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09C" w:rsidRPr="00792613" w:rsidRDefault="004C609C" w:rsidP="006F0339">
      <w:pPr>
        <w:bidi/>
        <w:spacing w:after="0" w:line="240" w:lineRule="auto"/>
        <w:jc w:val="center"/>
        <w:rPr>
          <w:rFonts w:cs="B Titr"/>
          <w:color w:val="000000" w:themeColor="text1"/>
          <w:sz w:val="34"/>
          <w:szCs w:val="34"/>
        </w:rPr>
      </w:pPr>
      <w:bookmarkStart w:id="0" w:name="_GoBack"/>
      <w:r w:rsidRPr="00792613">
        <w:rPr>
          <w:rFonts w:cs="B Titr" w:hint="cs"/>
          <w:color w:val="000000" w:themeColor="text1"/>
          <w:sz w:val="34"/>
          <w:szCs w:val="34"/>
          <w:rtl/>
        </w:rPr>
        <w:t>پيوست يك : شرايط اختصاصي</w:t>
      </w:r>
      <w:r w:rsidRPr="00792613">
        <w:rPr>
          <w:rFonts w:cs="B Titr" w:hint="cs"/>
          <w:bCs/>
          <w:color w:val="000000" w:themeColor="text1"/>
          <w:sz w:val="34"/>
          <w:szCs w:val="34"/>
          <w:rtl/>
        </w:rPr>
        <w:t xml:space="preserve"> قرارداد واگذاري امور اياب و ذهاب كاركنان مجتمع آموزشی و درمانی فیروزآبادی طی سال </w:t>
      </w:r>
      <w:r w:rsidR="000E4109" w:rsidRPr="00792613">
        <w:rPr>
          <w:rFonts w:cs="B Titr" w:hint="cs"/>
          <w:b/>
          <w:bCs/>
          <w:color w:val="000000" w:themeColor="text1"/>
          <w:sz w:val="34"/>
          <w:szCs w:val="34"/>
          <w:rtl/>
        </w:rPr>
        <w:t>1402</w:t>
      </w:r>
      <w:r w:rsidRPr="00792613">
        <w:rPr>
          <w:rFonts w:cs="B Titr" w:hint="cs"/>
          <w:b/>
          <w:bCs/>
          <w:color w:val="000000" w:themeColor="text1"/>
          <w:sz w:val="34"/>
          <w:szCs w:val="34"/>
          <w:rtl/>
        </w:rPr>
        <w:t>-</w:t>
      </w:r>
      <w:r w:rsidR="000E4109" w:rsidRPr="00792613">
        <w:rPr>
          <w:rFonts w:cs="B Titr" w:hint="cs"/>
          <w:b/>
          <w:bCs/>
          <w:color w:val="000000" w:themeColor="text1"/>
          <w:sz w:val="34"/>
          <w:szCs w:val="34"/>
          <w:rtl/>
        </w:rPr>
        <w:t>1401</w:t>
      </w:r>
      <w:r w:rsidRPr="00792613">
        <w:rPr>
          <w:rFonts w:cs="B Titr" w:hint="cs"/>
          <w:color w:val="000000" w:themeColor="text1"/>
          <w:sz w:val="34"/>
          <w:szCs w:val="34"/>
          <w:rtl/>
        </w:rPr>
        <w:t xml:space="preserve">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pacing w:val="-8"/>
          <w:sz w:val="24"/>
          <w:szCs w:val="24"/>
          <w:rtl/>
        </w:rPr>
        <w:t>1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- شركت طرف قرارداد مي‌بايست حركت سرويس‌هاي اياب و ذهاب كاركنان را از مبداء مسيرهاي تعيين شده طوري تنظيم نمايد كه كاركنان در شيفت صبح حداكثر تا ساعت 7:00 و در شيفت عصر حداكثر تا ساعت 13:00 و در شيفت شب حداكثر تا ساعت 18:00 در محل كار حضور داشته باشند. ضمناً ساعت برگشت ( خروج ) سرويس‌ها از مجتمع در شيفت صبح ساعت 8:10 و در شيفت عصر ساعت 14:00 و در شيفت شب ساعت 19:30 مي‌باشد و تعيين ساعات رفت و برگشت در ايام ويژه مانند ماه مبارك رمضان و غيره براساس نظر كارفرما بوده و شركت طرف قرارداد حق هيچ گونه اعتراضي ندارد.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2-  رانندگان خودروهاي موضوع قرارداد مي‌بايست در مسيرهاي تعيين شده تردد  نموده و از سوار كردن افرادي غير از كاركنان مجتمع خودداري نمايند. ضمناً نصب تابلوهاي تعيين مسير سرويس‌ها در جلو شيشه خودروها الزامي است.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u w:val="single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* تبصره 1 : راننده سرويس هر مسير موظف است موقع سواركردن سرنشينان كارت مخصوص استفاده از سرويس افراد( و يا كارت پرسنلي آنان ) را كنترل ، سپس اقدام به سواركردن مسافرين نمايد.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3- همه خودروها مي‌بايست در هر زمان داراي شرايط زير باشند :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1-3- كليه خودروها مي‌بايست واجد شرايط و استانداردهاي مندرج در ماده 5  قانون نحوه جلوگيري از آلودگي هوا مصوب 1374 بوده و داراي برگ معاينه فني و الصاق آن بر شيشه جلو باشند.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2-3-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مدل اتوبوس ها 80 به بالا از نوع .... و مدل مینی بوس ها 85 به بالا از نوع هيوندا و مناسب باشند.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تشخيص مناسب بودن خودروها به عهده نمايندگان كارفرما مي‌باشد و در صورت رد و عدم تأييد هر يك از خودروها پيمانكار بلافاصله موظف به تعویض آن خودرو بوده و حق هيچ گونه اعتراضي ندارد.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3-3- شكل ظاهري سرويس ‌ها به صورت تصادفي ، بتونه شده و غير معمولي نباشد.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4-3- شيشه‌هاي خودروها كاملاً سالم و تميز باشد.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5-3- ظاهرسرويس ‌ها مي‌بايست هميشه تميز و داخل آنها نيز به طور مرتب نظافت شود.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u w:val="single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6-3-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سيستم گرمايشي خودروها طي فصول سرد سال سالم و كاملاً قابل استفاده باشد و تحت هيچ شرايطي جهت گرم كردن داخل آنها از  وسايل گرمايشي موقت ( از قبيل كپسـول گازپيك نيكي و غيره ) استفاده نشود. سيستم سرمايشي خودروها ( كولر ) نيز طي فصول گرم سال سالم و كاملاً قابل استفاده باشد.  ضمناً در صورت عدم تجهيز خودرو ها به سيستم گرمايشي طي فصول سرد سال و سيستم سرمايشي طي فصول گرم سال به ازاء تخطي هر خودرو  در هر روز در صورت وضعيت همان ماه پيمانكار مبلغ 2.000.000 ( دو ميليون ) ريال جريمه اعمال مي گردد.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7-3- صندلي خودروها كاملاً سالم و روكش صندلي ها هميشه تميز و مرتب باشد.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8-3- همه خودروها مي‌بايست داراي كارت بيمه شخص ثالث و ديه و سرنشين با حداکثر تعهدات مالی باشند.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9-3- نماينده پيمانكار بايد هر روز طبق ساعات درخواستي كارفرما در مجتمع حضور داشته باشد.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10-3- كليه خودروها مي بايست رأس ساعت مقرر در مبادي تعيين شده حاضر باشند و چنانچه به هرعلتي خودرويي رأس ساعت تعيين شده در مبداء حركت حاضر نشود ؛ خودرو متناسب با شرايط مندرج در بند 3 اين شرايط اختصاصي توسط پيمانكار تأمين و در مبداء حركت حاضر و اولين مسافر را سوار خودرو نمايد و بقيه مسير توسط مسافر اولي راهنمائي خواهد 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11-3- نسبت به سلامت جسمی راننده و عدم اعتیاد وی به مواد مخدر و ... اطمینان حاصل گردد و همچنین رانندگان می بایست دارای گواهی عدم سوء پیشینه و عدم اعتیاد باشند.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12-3- کلیه خودروها لزوماً باید مجهز به تجهیزات ایمنی از قبیل زنجیر چرخ، کپسول آتش نشانی و ... باشند.</w:t>
      </w:r>
    </w:p>
    <w:p w:rsidR="00361F6E" w:rsidRPr="00792613" w:rsidRDefault="00361F6E" w:rsidP="00361F6E">
      <w:pPr>
        <w:bidi/>
        <w:adjustRightInd w:val="0"/>
        <w:spacing w:after="0" w:line="240" w:lineRule="auto"/>
        <w:ind w:left="-573" w:right="-450"/>
        <w:jc w:val="lowKashida"/>
        <w:rPr>
          <w:rFonts w:ascii="Times New Roman" w:hAnsi="Times New Roman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lastRenderedPageBreak/>
        <w:t>*تبصره 2 : درصورت عدم رعايت هر يك از بندهاي 1 و 2 و 3 ،كارفرما مجاز مي باشد به ازاء هر مورد گزارش ، به ميزان مبلغ يك نيمراه از حق الزحمه دريافتي كسر نموده و تأمين كرايه پرداختي سرنشينان سرويس مذكور نيز به عهده پيمانكار خواهد بود.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4- حداقل سن رانندگان 23 و حداکثر 65 سال باشد. رانندگان سرويس ها در طول مدت سرويس دهي حق استفاده از ضبط صوت و </w:t>
      </w:r>
      <w:r w:rsidRPr="00792613">
        <w:rPr>
          <w:rFonts w:cs="B Nazanin"/>
          <w:b/>
          <w:bCs/>
          <w:color w:val="000000" w:themeColor="text1"/>
          <w:sz w:val="24"/>
          <w:szCs w:val="24"/>
        </w:rPr>
        <w:t>CD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اعم از مجاز و غيرمجاز را ندارند. رعايت شئونات اسلامي توسط رانندگان سرويس‌ها الزاميست.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5- رانندگان سرويس‌ها مي‌بايست از كشيدن سيگار در داخل خودرو در مدت زمان ارائه خدمت خودداري نمايند.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6-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>پ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 w:hint="eastAsia"/>
          <w:b/>
          <w:bCs/>
          <w:color w:val="000000" w:themeColor="text1"/>
          <w:sz w:val="24"/>
          <w:szCs w:val="24"/>
          <w:rtl/>
        </w:rPr>
        <w:t>مانکار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موظف است ظرف مدت 3 روز قبل از شروع و اجرا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قرارداد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،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وسيله نقليه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مس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 w:hint="eastAsia"/>
          <w:b/>
          <w:bCs/>
          <w:color w:val="000000" w:themeColor="text1"/>
          <w:sz w:val="24"/>
          <w:szCs w:val="24"/>
          <w:rtl/>
        </w:rPr>
        <w:t>رها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مربوطه خود را در پارک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نگ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مجتمع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به منظور بازد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 w:hint="eastAsia"/>
          <w:b/>
          <w:bCs/>
          <w:color w:val="000000" w:themeColor="text1"/>
          <w:sz w:val="24"/>
          <w:szCs w:val="24"/>
          <w:rtl/>
        </w:rPr>
        <w:t>د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كارفرما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ارائه نما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792613">
        <w:rPr>
          <w:rFonts w:cs="B Nazanin" w:hint="eastAsia"/>
          <w:b/>
          <w:bCs/>
          <w:color w:val="000000" w:themeColor="text1"/>
          <w:sz w:val="24"/>
          <w:szCs w:val="24"/>
          <w:rtl/>
        </w:rPr>
        <w:t>د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>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7- پیمانکار موظف است لیست اسامی رانندگان طرف قرارداد خود را به همراه مشخصات دقیق وسیله نقلیه مورد استفاده ، به كارفرما ارائه نماید.</w:t>
      </w:r>
      <w:r w:rsidRPr="00792613">
        <w:rPr>
          <w:rFonts w:cs="B Nazanin"/>
          <w:b/>
          <w:bCs/>
          <w:color w:val="000000" w:themeColor="text1"/>
          <w:sz w:val="24"/>
          <w:szCs w:val="24"/>
        </w:rPr>
        <w:t xml:space="preserve"> </w:t>
      </w:r>
    </w:p>
    <w:p w:rsidR="00361F6E" w:rsidRPr="00792613" w:rsidRDefault="00361F6E" w:rsidP="00D9677B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8- پيمانكار متعهد مي‌شود ؛ چنانچه خودروهاي تعيين شـده توسط نماينده كارفرما نامناسب تشخيص داده شده و يا رانندگان آنها از لحاظ اخلاقي مورد تأييد كارفرما نباشد ؛ ظرف مدت 24 ساعت نسبت به تعويض آنها اقدام نمايد. ضمناً ارائه فهرست اسامي رانندگان و مشخصات خودروها به كارفرما الزامي بوده و تعويض خودروها و رانندگان تعيين شده مي‌بايست با اطلاع كارفرما باشد.</w:t>
      </w:r>
      <w:r w:rsidR="004C609C" w:rsidRPr="00792613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9- پيمانكار موظف است ؛ جهت نظارت در امر سرويس دهي مطلوب خودروهاي مورد قرارداد ، يك نفر نماينده بصورت جداگانه جهت پاسخگويي به موارد مربوط به سرويس ها ، تعيين و كتباً به كارفرما معرفي نمايند. حضور نماينده مذكور از ساعت 7:00  صبح لغايت 7:30 و از ساعت 13:00 الي 14:00 در مجتمع الزامي مي‌باشد و عدم حضور در ساعت‌هاي تعيين شده به منزله تخلف از مفاد قرارداد محسوب مي‌گردد. بديهي است علاوه بر ساعات اعلام شده فوق ، نماينده پيمانكار موظف است ؛ در صورت درخواست كارفرما بين ساعت 10:00 صبح لغايت 13:00 در سازمان حضور يابد. در غیر اینصورت بابت هرروز غیبت نماینده پیمانکار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مبلغ</w:t>
      </w:r>
      <w:r w:rsidR="00D9677B"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1.000.000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ریال معادل </w:t>
      </w:r>
      <w:r w:rsidR="00D9677B"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یک میلیون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ريال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از صورتحساب ارسالی پیمانکار بابت جریمه کسر خواهد 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10- كارفرما مي‌تواند با رعايت مقررات ، ضمن هماهنگي با پيمانكار برحسب نياز نسبت به جابجايي اتوبوس و ميني بوس ها اقدام نمايد و پيمانكار موظف به اجراي آن خواهد بود.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11- تعيين و تغيير مسير و ساعت حركت سرويس‌ها بعهده كارفرما بوده و پيمانكار موظف به اجراي آن مي ‌باشد.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12- پيمانكار موظف است براي هر يك از خودروها كارت حضور و غياب تهيه نمـوده و در اختيار رانندگان مربوطه قرار دهد تا ساعت ورود و خروج سرويس ها توسط نماينده پیمانکار در كارت مزبور ضبط گردد. در آخر هر ماه پيمانكار مي‌بايست كارت هاي مذكور را جمع‌آوري نموده و همراه با صورتحساب جهت تأييد به کارفرما تحويل نمايد. ضمناً كليه رانندگان و سرپرستان مرتبط با موضوع قرارداد كارگران پيمانكار محسوب مي شوند و هيچ گونه رابطه استخدامي يا کارگری با کارفرما نداشته و نخواهند داشت و پيمانكار متعهد مي‌گردد ؛ حق الزحمه رانندگان خود را در موعد مقرر (حداكثر پنجم ماه بعد ) پرداخت نموده و پرداخت حقوق منوط به دريافت حق الزحمه صورت‌حساب از كارفرما نمي‌باشد. ضمناً پيمانكار متعهد گرديد كليه مقررات راجع به قانون تأمين اجتماعي و قانون كار و مقرراتي كه حاكم بر حقوق كار و كارگر باشد ؛ از جمله : بدون قيد حصر شامل : حق السعي ، كارمزد ، دستمزد ، خسارات اخراج ، سنوات ، پاداش آخر سال ، عائله مندي ، اياب و ذهاب ، بُن ، اضافه كار و غيره را رعايت نمايد.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13- پيمانكار موظف است 2 روز قبل از شروع قرارداد ضمن معرفي نماينده ، ليست اسامي رانندگان و خودروهاي مربوطه را جهت تنظيم برنامه كار تحويل كارفرما نمايد.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u w:val="single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* تبصره 3 : پيمانكار موظف است از وسيله نقليه ثابت و رانندگان دائمي استفاده نمايد.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u w:val="single"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* تبصره 4 : پيمانكار موظف است در صورت عدم پرداخت صورت وضعيت ماهيانه توسط كارفرما تا 3 ماه ، توان مالي جهت ارائه خدمت را داشته و در اين فاصله نسبت به ارائه خدمت بر اساس مفاد قرارداد اقدام نمايد.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lastRenderedPageBreak/>
        <w:t>14- جبران و پرداخت خسارات وارده احتمالي به تأسيسات و لوازم يا ساختمان هاي كارفرما كه بر اثر قصور و يا تقصير 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15- چنانچه سرويسی رأس ساعت تعيين شده به هر علتي در مبداء حركت حاضر نگردد و يا بیش از حد مجاز تأخير نمايد ؛ پيمانكار موظف به پرداخت هزينه آژانس كاركنان در مسير مورد نظر مي‌باشد. ضمناً كارفرما مجاز است به ازاء هر يك نيمراه غيبت معادل مبلغ دو نيمراه و به ازاء هر سه بار تأخير معادل يك نيمراه از حق‌الزحمه دريافتي پيمانكار كسر ‌نمايد و در صورت تكرار پس از سه مرتبه به صورت تصاعدي از صورتحساب شركت كسر خواهد شد. ( لازم به ذكر است حداكثر زمان تأخير مجاز براي هر سرويس 10 دقيقه مي باشد. )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16-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در صورت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تأخیر ، غیبت و یا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عدم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اجرای تعهدات و اعمال شرایط ذکر شده جهت وسايط نقلیه و رانندگان و یا عدم سرویس دهی مناسب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از سوي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پيمانكار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در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طول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>مدت قرارداد ب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ه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طوركلي يا جزئي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مطابق با جدول جرائم قرارداد ،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جریمه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از مطالبات 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پيمانكار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كسر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792613">
        <w:rPr>
          <w:rFonts w:cs="B Nazanin"/>
          <w:b/>
          <w:bCs/>
          <w:color w:val="000000" w:themeColor="text1"/>
          <w:sz w:val="24"/>
          <w:szCs w:val="24"/>
          <w:rtl/>
        </w:rPr>
        <w:t>مي شو</w:t>
      </w: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17- در صورت تغيير ساعات و ايام كار و يا تغيير در مسيرهاي مربوطه و يا حذف مسير يا مسيرها ، پيمانكار موظف است در ساعات و ايام و مسيرهاي جديد نسبت به انتقال كاركنان اقدام نمايد. همچنين پيمانكار متعهد است ؛ حداكثر 24 ساعت پس از اعلام كتبي كارفرما تغييرات مورد نظر را انجام دهد. بديهي است ؛ در ماه مبارك رمضان تغيير ساعت خروج قطعي بوده كه متعاقباً اعلام خواهد شد. ضمناً در خصوص تعطيلات ايام نوروزي و ايام تعطيل ، انجام سرويس با نظر كارفرما خواهد بود.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18- تهيه كارت سوخت و تأمين سهميه گازوئيل و بنزين و مجوز طرح ترافيك براي هر يك از خودروها  به صورت جداگانه و قانوني و همچنين هرگونه افزايش احتمالي مبلغ سوخت در بازار آزاد و همچنين هزينه هاي لوازم يدكي و غيره كه در ارتباط با موضوع قرارداد باشد ؛ در طول مدت قرارداد به عهده پيمانكار بوده و كارفرما هيچ گونه تعهدي براي ارائه معرفي نامه و مكاتبات به مراجع ذيصلاح را نداشته و در اين ارتباط صرفاً قرارداد في ‌مابين ملاك قرار خواهد گرفت. بنابراين كارفرما هيچ گونه وجهي از اين بابت علاوه بر مبلغ قرارداد پرداخت نخواهد نمود.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cs="B Nazanin" w:hint="cs"/>
          <w:b/>
          <w:bCs/>
          <w:color w:val="000000" w:themeColor="text1"/>
          <w:sz w:val="24"/>
          <w:szCs w:val="24"/>
          <w:rtl/>
        </w:rPr>
        <w:t>20- پيمانكار موظف و مكلف است ابلاغ شماره 14497/115/د/97 مورخ 10/10/97 معاونت محترم توسعه مديريت و منابع دانشگاه را قبل از شروع به كار ، اجرا نمايد. در غير اينصورت ، بديهي است ؛ پيامدهاي ناشي از عدم اجراي وظايف محوله پيمانكار در خصوص اين موضوع ، بر عهده وي خواهد بود. علاوه بر اين مشمول اعمال جرايم مربوطه از سوي كارفرما خواهد بود</w:t>
      </w:r>
      <w:r w:rsidRPr="00792613">
        <w:rPr>
          <w:rFonts w:hint="cs"/>
          <w:color w:val="000000" w:themeColor="text1"/>
          <w:sz w:val="24"/>
          <w:szCs w:val="24"/>
          <w:rtl/>
        </w:rPr>
        <w:t>.</w:t>
      </w:r>
      <w:r w:rsidRPr="00792613">
        <w:rPr>
          <w:rFonts w:cs="B Nazanin"/>
          <w:b/>
          <w:bCs/>
          <w:color w:val="000000" w:themeColor="text1"/>
          <w:sz w:val="24"/>
          <w:szCs w:val="24"/>
          <w:lang w:bidi="fa-IR"/>
        </w:rPr>
        <w:t xml:space="preserve">   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21-</w:t>
      </w:r>
      <w:r w:rsidRPr="00792613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پيمانكار </w:t>
      </w:r>
      <w:r w:rsidRPr="00792613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>و کليه کارکنان تحت پوشش وي متعهد به رعايت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 و اجراي صحيح و به موقع هر يك از</w:t>
      </w:r>
      <w:r w:rsidRPr="00792613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 xml:space="preserve"> الزامات و استانداردهاي اعتباربخشي بر اساس معيارهاي كيفي تعيين شده در دستورالعمل هاي ابلاغي وزارت بهداشت ، درمان و آموزش پزشكي ( از جمله : خط مشي ها ، دستورالعمل ها ، روش هاي اجرايي ، فرآيندها و استانداردهاي و سنجه هاي محور هاي مرتبط با عملكرد 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كارفرما </w:t>
      </w:r>
      <w:r w:rsidRPr="00792613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 xml:space="preserve">در فرآيند هاي امور ایاب و ذهاب کارکنان ؛ و نيز خط مشي نظارت بر عملكرد پيمانكار با حداقل هاي مورد انتظار ) مي باشند. همچنين پاسخگويي 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پيمانكار </w:t>
      </w:r>
      <w:r w:rsidRPr="00792613">
        <w:rPr>
          <w:rFonts w:asciiTheme="minorHAnsi" w:eastAsia="Dotum" w:hAnsiTheme="minorHAnsi" w:cs="B Nazanin"/>
          <w:b/>
          <w:bCs/>
          <w:color w:val="000000" w:themeColor="text1"/>
          <w:sz w:val="24"/>
          <w:szCs w:val="24"/>
          <w:rtl/>
        </w:rPr>
        <w:t>و کليه کارکنان تحت پوشش وي به ارزيابان اعتباربخشي در فرآيند ارزيابي مجتمع الزاميست.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22- پيمانكار متعهد مي گردد ؛ ضمن رعايت كليه مقررات ايمني ، بهداشت ( محيط و فردي و حرفه اي ) و محيط زيست ( 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lang w:bidi="fa-IR"/>
        </w:rPr>
        <w:t>H.S.E.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) نسبت به انجام امور زير كه از طرف كارشناس بهداشت حرفه اي موجر مقرر گرديده است ؛ ، طبق نظر كارشناس بهداشت حرفه اي كارفرما اقدام نمايد :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1-22- تهيه و استفاده از وسايل حفاظت فردي مورد نياز ( از جمله : عينك ، كلاه ، كفش ايمني ، ماسك ، محافظ گوش ، لباس كار ، دستكش حفاظتي ، پيشبند ، طناب نجات ، كمربند ايمني ، ابزار كار مناسب و استاندارد ، و ... ) براي كاركنان تحت امر پيمانكار.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2-22- آموزش استفاده صحيح از وسايل حفاظت فردي مورد نياز به كاركنان تحت امر پيمانكار و نظارت بر استفاده از آنها.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lastRenderedPageBreak/>
        <w:t xml:space="preserve">3-22- آموزش اصول و مقررات ايمني و بهداشت حرفه اي و زيست محيطي به كاركنان تحت امر پيمانكار و نظارت بر رعايت آنها. 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 xml:space="preserve">4-22- گزارش فوري ( كمتر از 72 ساعت ) خطرات احتمالي حوادث و شبه حوادث رخ داده براي كاركنان تحت امر پيمانكار ، به كارشناس بهداشت حرفه اي كارفرما. 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5-22- جمع آوري ضايعات ناشي از فعاليت پيمانكار و تميز نگه داشتن مداوم محل ارائه خدمت.</w:t>
      </w:r>
    </w:p>
    <w:p w:rsidR="00361F6E" w:rsidRPr="00792613" w:rsidRDefault="00361F6E" w:rsidP="00361F6E">
      <w:pPr>
        <w:tabs>
          <w:tab w:val="left" w:pos="7675"/>
        </w:tabs>
        <w:bidi/>
        <w:spacing w:after="0" w:line="240" w:lineRule="auto"/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6-22- انجام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lang w:bidi="fa-IR"/>
        </w:rPr>
        <w:t xml:space="preserve"> 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كليه معاينات بدو استخدام ، دوره اي و اختصاصي براي همه كاركنان تحت امر پيمانكار و تحويل پرونده بهداشتي آنان به كارشناس بهداشت حرفه اي كارفرما.</w:t>
      </w:r>
    </w:p>
    <w:p w:rsidR="00361F6E" w:rsidRPr="00792613" w:rsidRDefault="00361F6E" w:rsidP="00361F6E">
      <w:pPr>
        <w:pStyle w:val="BodyText"/>
        <w:tabs>
          <w:tab w:val="left" w:pos="-284"/>
          <w:tab w:val="left" w:pos="-142"/>
        </w:tabs>
        <w:ind w:left="-573" w:right="-450"/>
        <w:jc w:val="both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*تبصره : پيمانكار تنها درصورت رعايت موارد فوق مي تواند شروع به كار نمايد. به منظور كنترل رعايت موارد ابلاغي به پيمانكار توسط كاركنان تحت امر وي ، متعاقباً در حين اجراء قرارداد ، محل ارائه خدمت پيمانكار توسط كارشناس بهداشت حرفه اي بازديد و نظارت خواهد 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23- اقامتگاه پيمانكار مي بايست اكيداً در استان تهران باشد.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24- با توجه به نوع قرارداد ، تغيير مدت قرارداد ، با تشخيص و تعيين كارفرما بوده و پيمانكار حق هرگونه اعتراضي را در اين خصوص از خود سلب مي كند.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25- كارفرما مي‌تواند در صورت دارا بودن مستخدم رسمي در خدمات موضوع قرارداد با توافق شركت طرف قرارداد اجازه استفاده از اين نيروها را با كاهش مبلغ قرارداد ( حداقل به ميزان حقوق و مزاياي افراد مذكور ) به شركت طرف قرارداد اعطاء نمايد.</w:t>
      </w:r>
      <w:r w:rsidRPr="00792613">
        <w:rPr>
          <w:rFonts w:asciiTheme="minorHAnsi" w:hAnsiTheme="minorHAnsi" w:cs="B Titr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 xml:space="preserve">26- هرگونه قرارداد كه نتيجه آن بكارگيري نيروي انساني </w:t>
      </w: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  <w:t>به هر شکل باشد ؛ ممنوع است.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rtl/>
        </w:rPr>
        <w:t>27- كارفرما حق خواهد داشت ؛ به تشخيص خود و در مواقع لزوم ، دفاتر مالي و ساير اسناد و مدارك پيمانكار را در رابطه با موضوع اين قرارداد ، از طريق حسابرسان خود حسابرسي نموده و شركت طرف قرارداد متعهد است ؛ نهايت همكاري را در اين مورد با حسابرسان كارفرما مبذول دارد. هدف حسابرسي موضوع اين ماده حصول اطمينان كارفرما از حسن اجراي مفاد و شرايط و نرخ‌ هاي قرارداد حاضر بوسيله پيمانكار است</w:t>
      </w:r>
    </w:p>
    <w:p w:rsidR="00361F6E" w:rsidRPr="00792613" w:rsidRDefault="00AD4C74" w:rsidP="00361F6E">
      <w:pPr>
        <w:bidi/>
        <w:spacing w:after="0" w:line="240" w:lineRule="auto"/>
        <w:ind w:left="-573" w:right="-450"/>
        <w:jc w:val="lowKashida"/>
        <w:rPr>
          <w:rFonts w:asciiTheme="minorHAnsi" w:hAnsiTheme="minorHAnsi" w:cs="B Nazanin"/>
          <w:b/>
          <w:bCs/>
          <w:color w:val="000000" w:themeColor="text1"/>
          <w:sz w:val="24"/>
          <w:szCs w:val="24"/>
          <w:lang w:bidi="fa-IR"/>
        </w:rPr>
      </w:pPr>
      <w:r w:rsidRPr="00792613">
        <w:rPr>
          <w:rFonts w:asciiTheme="minorHAnsi" w:hAnsiTheme="minorHAnsi"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28</w:t>
      </w:r>
      <w:r w:rsidR="00361F6E"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- </w:t>
      </w:r>
      <w:r w:rsidR="00361F6E" w:rsidRPr="00792613">
        <w:rPr>
          <w:rFonts w:asciiTheme="minorHAnsi" w:hAnsiTheme="minorHAnsi" w:cs="B Titr"/>
          <w:b/>
          <w:bCs/>
          <w:color w:val="000000" w:themeColor="text1"/>
          <w:sz w:val="24"/>
          <w:szCs w:val="24"/>
          <w:u w:val="single"/>
          <w:rtl/>
        </w:rPr>
        <w:t>پيمانكار اقرار مي نمايد ؛ كليه مواد آيين نامه مالي و معاملاتي دانشگاه علوم پزشكي ايران ؛ خصوصاً ماده 94 آئين نامه مذكور را مي پذيرد.</w:t>
      </w:r>
      <w:r w:rsidR="00361F6E" w:rsidRPr="00792613">
        <w:rPr>
          <w:rFonts w:asciiTheme="minorHAnsi" w:hAnsiTheme="minorHAnsi" w:cs="B Nazanin"/>
          <w:b/>
          <w:bCs/>
          <w:color w:val="000000" w:themeColor="text1"/>
          <w:sz w:val="24"/>
          <w:szCs w:val="24"/>
          <w:lang w:bidi="fa-IR"/>
        </w:rPr>
        <w:t xml:space="preserve"> </w:t>
      </w:r>
    </w:p>
    <w:p w:rsidR="00361F6E" w:rsidRPr="00792613" w:rsidRDefault="00361F6E" w:rsidP="00361F6E">
      <w:pPr>
        <w:bidi/>
        <w:spacing w:after="0" w:line="240" w:lineRule="auto"/>
        <w:ind w:left="-573" w:right="-450"/>
        <w:jc w:val="lowKashida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4C609C" w:rsidRPr="00792613" w:rsidRDefault="004C609C" w:rsidP="004C609C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361F6E" w:rsidRPr="00792613" w:rsidRDefault="00361F6E" w:rsidP="00361F6E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:rsidR="00361F6E" w:rsidRPr="00792613" w:rsidRDefault="00361F6E" w:rsidP="00361F6E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792613" w:rsidRDefault="002E62F2" w:rsidP="002E62F2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874AF4" w:rsidRPr="00792613" w:rsidRDefault="00874AF4" w:rsidP="00874AF4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874AF4" w:rsidRPr="00792613" w:rsidRDefault="00874AF4" w:rsidP="00874AF4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874AF4" w:rsidRPr="00792613" w:rsidRDefault="00874AF4" w:rsidP="00874AF4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874AF4" w:rsidRPr="00792613" w:rsidRDefault="00874AF4" w:rsidP="00874AF4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874AF4" w:rsidRPr="00792613" w:rsidRDefault="00874AF4" w:rsidP="00874AF4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bookmarkEnd w:id="0"/>
    <w:p w:rsidR="002E62F2" w:rsidRPr="00792613" w:rsidRDefault="002E62F2" w:rsidP="002E62F2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cs="Titr"/>
          <w:b/>
          <w:bCs/>
          <w:color w:val="000000" w:themeColor="text1"/>
          <w:sz w:val="16"/>
          <w:szCs w:val="16"/>
          <w:rtl/>
        </w:rPr>
      </w:pPr>
    </w:p>
    <w:sectPr w:rsidR="002E62F2" w:rsidRPr="00792613" w:rsidSect="002A5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304" w:bottom="1418" w:left="1276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992" w:rsidRDefault="00237992" w:rsidP="009007B3">
      <w:pPr>
        <w:spacing w:after="0" w:line="240" w:lineRule="auto"/>
      </w:pPr>
      <w:r>
        <w:separator/>
      </w:r>
    </w:p>
  </w:endnote>
  <w:endnote w:type="continuationSeparator" w:id="0">
    <w:p w:rsidR="00237992" w:rsidRDefault="00237992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ffic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Pr="00124DFC" w:rsidRDefault="000E4109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tblStyle w:val="TableGrid"/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3613"/>
      <w:gridCol w:w="3758"/>
      <w:gridCol w:w="3403"/>
    </w:tblGrid>
    <w:tr w:rsidR="0076298E" w:rsidTr="00201480">
      <w:trPr>
        <w:trHeight w:val="265"/>
      </w:trPr>
      <w:tc>
        <w:tcPr>
          <w:tcW w:w="361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76298E" w:rsidRDefault="0076298E" w:rsidP="00B4509A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76298E" w:rsidRPr="00A51549" w:rsidRDefault="0076298E" w:rsidP="00B4509A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375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76298E" w:rsidRPr="0021548D" w:rsidRDefault="0076298E" w:rsidP="00B4509A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nil"/>
          </w:tcBorders>
        </w:tcPr>
        <w:p w:rsidR="0076298E" w:rsidRDefault="0076298E" w:rsidP="00B4509A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76298E" w:rsidRPr="003C2A64" w:rsidRDefault="0076298E" w:rsidP="00B4509A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0E4109" w:rsidRPr="003F7AC4" w:rsidRDefault="000E4109" w:rsidP="003F7AC4">
    <w:pPr>
      <w:bidi/>
      <w:spacing w:after="0" w:line="240" w:lineRule="auto"/>
      <w:ind w:right="-630" w:hanging="663"/>
      <w:jc w:val="center"/>
      <w:rPr>
        <w:sz w:val="24"/>
        <w:szCs w:val="24"/>
        <w:rtl/>
        <w:lang w:bidi="fa-IR"/>
      </w:rPr>
    </w:pPr>
    <w:r w:rsidRPr="003F7AC4">
      <w:rPr>
        <w:rFonts w:ascii="IranNastaliq" w:hAnsi="IranNastaliq" w:cs="IranNastaliq" w:hint="cs"/>
        <w:sz w:val="24"/>
        <w:szCs w:val="24"/>
        <w:rtl/>
      </w:rPr>
      <w:t xml:space="preserve">آدرس </w:t>
    </w:r>
    <w:r w:rsidR="0076298E" w:rsidRPr="003F7AC4">
      <w:rPr>
        <w:rFonts w:ascii="IranNastaliq" w:hAnsi="IranNastaliq" w:cs="IranNastaliq" w:hint="cs"/>
        <w:sz w:val="24"/>
        <w:szCs w:val="24"/>
        <w:rtl/>
        <w:lang w:bidi="fa-IR"/>
      </w:rPr>
      <w:t>:</w:t>
    </w:r>
    <w:r w:rsidR="003F7AC4" w:rsidRPr="003F7AC4">
      <w:rPr>
        <w:rFonts w:ascii="IranNastaliq" w:hAnsi="IranNastaliq" w:cs="IranNastaliq"/>
        <w:sz w:val="24"/>
        <w:szCs w:val="24"/>
        <w:rtl/>
        <w:lang w:bidi="fa-IR"/>
      </w:rPr>
      <w:t xml:space="preserve"> </w:t>
    </w:r>
    <w:r w:rsidR="003F7AC4" w:rsidRPr="003F7AC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</w:t>
    </w:r>
    <w:r w:rsidR="003F7AC4" w:rsidRPr="003F7AC4">
      <w:rPr>
        <w:rFonts w:ascii="IranNastaliq" w:hAnsi="IranNastaliq" w:cs="IranNastaliq" w:hint="cs"/>
        <w:sz w:val="24"/>
        <w:szCs w:val="24"/>
        <w:rtl/>
      </w:rPr>
      <w:t>چ</w:t>
    </w:r>
    <w:r w:rsidR="003F7AC4" w:rsidRPr="003F7AC4">
      <w:rPr>
        <w:rFonts w:ascii="IranNastaliq" w:hAnsi="IranNastaliq" w:cs="IranNastaliq"/>
        <w:sz w:val="24"/>
        <w:szCs w:val="24"/>
        <w:rtl/>
      </w:rPr>
      <w:t>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992" w:rsidRDefault="00237992" w:rsidP="009007B3">
      <w:pPr>
        <w:spacing w:after="0" w:line="240" w:lineRule="auto"/>
      </w:pPr>
      <w:r>
        <w:separator/>
      </w:r>
    </w:p>
  </w:footnote>
  <w:footnote w:type="continuationSeparator" w:id="0">
    <w:p w:rsidR="00237992" w:rsidRDefault="00237992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Default="00237992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0E4109" w:rsidRPr="00124DFC" w:rsidRDefault="000E4109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0E410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6BB"/>
    <w:multiLevelType w:val="hybridMultilevel"/>
    <w:tmpl w:val="72C6A5FC"/>
    <w:lvl w:ilvl="0" w:tplc="05D04CAA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74A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D14F2"/>
    <w:multiLevelType w:val="hybridMultilevel"/>
    <w:tmpl w:val="9FE0FB00"/>
    <w:lvl w:ilvl="0" w:tplc="DB364B98">
      <w:start w:val="1"/>
      <w:numFmt w:val="decimal"/>
      <w:lvlText w:val="%1-6 - "/>
      <w:lvlJc w:val="left"/>
      <w:pPr>
        <w:tabs>
          <w:tab w:val="num" w:pos="750"/>
        </w:tabs>
        <w:ind w:left="750" w:hanging="390"/>
      </w:pPr>
      <w:rPr>
        <w:rFonts w:cs="Titr" w:hint="cs"/>
        <w:bCs/>
        <w:iCs w:val="0"/>
        <w:color w:val="auto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/>
        <w:b w:val="0"/>
        <w:bCs/>
        <w:sz w:val="28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7647"/>
    <w:multiLevelType w:val="hybridMultilevel"/>
    <w:tmpl w:val="B760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3F53"/>
    <w:multiLevelType w:val="multilevel"/>
    <w:tmpl w:val="345645CE"/>
    <w:lvl w:ilvl="0">
      <w:start w:val="3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855" w:hanging="855"/>
      </w:pPr>
      <w:rPr>
        <w:rFonts w:hint="default"/>
      </w:rPr>
    </w:lvl>
    <w:lvl w:ilvl="2">
      <w:start w:val="17"/>
      <w:numFmt w:val="decimal"/>
      <w:lvlText w:val="%1-%2-%3-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F5F1E"/>
    <w:multiLevelType w:val="multilevel"/>
    <w:tmpl w:val="4BCE77BC"/>
    <w:lvl w:ilvl="0">
      <w:start w:val="1"/>
      <w:numFmt w:val="decimal"/>
      <w:lvlText w:val="%1 - 10 -"/>
      <w:lvlJc w:val="left"/>
      <w:pPr>
        <w:tabs>
          <w:tab w:val="num" w:pos="360"/>
        </w:tabs>
        <w:ind w:left="360" w:hanging="360"/>
      </w:pPr>
      <w:rPr>
        <w:rFonts w:cs="B Titr" w:hint="cs"/>
        <w:b/>
        <w:bCs w:val="0"/>
        <w:iCs w:val="0"/>
        <w:sz w:val="24"/>
        <w:szCs w:val="24"/>
      </w:rPr>
    </w:lvl>
    <w:lvl w:ilvl="1">
      <w:start w:val="1"/>
      <w:numFmt w:val="none"/>
      <w:lvlText w:val="1- 5-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092C220" w:tentative="1">
      <w:start w:val="1"/>
      <w:numFmt w:val="lowerLetter"/>
      <w:lvlText w:val="%2."/>
      <w:lvlJc w:val="left"/>
      <w:pPr>
        <w:ind w:left="1080" w:hanging="360"/>
      </w:pPr>
    </w:lvl>
    <w:lvl w:ilvl="2" w:tplc="BB066EF4" w:tentative="1">
      <w:start w:val="1"/>
      <w:numFmt w:val="lowerRoman"/>
      <w:lvlText w:val="%3."/>
      <w:lvlJc w:val="right"/>
      <w:pPr>
        <w:ind w:left="1800" w:hanging="180"/>
      </w:pPr>
    </w:lvl>
    <w:lvl w:ilvl="3" w:tplc="FE742BD4" w:tentative="1">
      <w:start w:val="1"/>
      <w:numFmt w:val="decimal"/>
      <w:lvlText w:val="%4."/>
      <w:lvlJc w:val="left"/>
      <w:pPr>
        <w:ind w:left="2520" w:hanging="360"/>
      </w:pPr>
    </w:lvl>
    <w:lvl w:ilvl="4" w:tplc="D54091EE" w:tentative="1">
      <w:start w:val="1"/>
      <w:numFmt w:val="lowerLetter"/>
      <w:lvlText w:val="%5."/>
      <w:lvlJc w:val="left"/>
      <w:pPr>
        <w:ind w:left="3240" w:hanging="360"/>
      </w:pPr>
    </w:lvl>
    <w:lvl w:ilvl="5" w:tplc="F260F0F4" w:tentative="1">
      <w:start w:val="1"/>
      <w:numFmt w:val="lowerRoman"/>
      <w:lvlText w:val="%6."/>
      <w:lvlJc w:val="right"/>
      <w:pPr>
        <w:ind w:left="3960" w:hanging="180"/>
      </w:pPr>
    </w:lvl>
    <w:lvl w:ilvl="6" w:tplc="74F44F70" w:tentative="1">
      <w:start w:val="1"/>
      <w:numFmt w:val="decimal"/>
      <w:lvlText w:val="%7."/>
      <w:lvlJc w:val="left"/>
      <w:pPr>
        <w:ind w:left="4680" w:hanging="360"/>
      </w:pPr>
    </w:lvl>
    <w:lvl w:ilvl="7" w:tplc="CFFA5922" w:tentative="1">
      <w:start w:val="1"/>
      <w:numFmt w:val="lowerLetter"/>
      <w:lvlText w:val="%8."/>
      <w:lvlJc w:val="left"/>
      <w:pPr>
        <w:ind w:left="5400" w:hanging="360"/>
      </w:pPr>
    </w:lvl>
    <w:lvl w:ilvl="8" w:tplc="04848D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C1236"/>
    <w:multiLevelType w:val="hybridMultilevel"/>
    <w:tmpl w:val="BFB89C00"/>
    <w:lvl w:ilvl="0" w:tplc="0409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147D1"/>
    <w:multiLevelType w:val="hybridMultilevel"/>
    <w:tmpl w:val="016A8B62"/>
    <w:lvl w:ilvl="0" w:tplc="FAA4F95C">
      <w:start w:val="1"/>
      <w:numFmt w:val="decimal"/>
      <w:lvlText w:val=" %1- 7 -"/>
      <w:lvlJc w:val="left"/>
      <w:pPr>
        <w:ind w:left="360" w:hanging="360"/>
      </w:pPr>
      <w:rPr>
        <w:rFonts w:cs="Mitra" w:hint="cs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48287967"/>
    <w:multiLevelType w:val="hybridMultilevel"/>
    <w:tmpl w:val="941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37B8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5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8756F2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76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 w15:restartNumberingAfterBreak="0">
    <w:nsid w:val="4F0C4C6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18" w15:restartNumberingAfterBreak="0">
    <w:nsid w:val="56413814"/>
    <w:multiLevelType w:val="hybridMultilevel"/>
    <w:tmpl w:val="68BEB86A"/>
    <w:lvl w:ilvl="0" w:tplc="6EFAC894">
      <w:start w:val="1"/>
      <w:numFmt w:val="decimal"/>
      <w:lvlText w:val="%1 - 9 -"/>
      <w:lvlJc w:val="left"/>
      <w:pPr>
        <w:tabs>
          <w:tab w:val="num" w:pos="900"/>
        </w:tabs>
        <w:ind w:left="900" w:hanging="360"/>
      </w:pPr>
      <w:rPr>
        <w:rFonts w:cs="B Titr" w:hint="cs"/>
        <w:b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203892"/>
    <w:multiLevelType w:val="hybridMultilevel"/>
    <w:tmpl w:val="CACC712C"/>
    <w:lvl w:ilvl="0" w:tplc="3F3EA6DC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0" w15:restartNumberingAfterBreak="0">
    <w:nsid w:val="7BD44F6B"/>
    <w:multiLevelType w:val="multilevel"/>
    <w:tmpl w:val="17C2D8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38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944" w:hanging="1800"/>
      </w:pPr>
      <w:rPr>
        <w:rFonts w:hint="default"/>
      </w:rPr>
    </w:lvl>
  </w:abstractNum>
  <w:abstractNum w:abstractNumId="21" w15:restartNumberingAfterBreak="0">
    <w:nsid w:val="7FA11151"/>
    <w:multiLevelType w:val="hybridMultilevel"/>
    <w:tmpl w:val="4D7E4642"/>
    <w:lvl w:ilvl="0" w:tplc="C8BC5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/>
        <w:b/>
        <w:bCs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4"/>
  </w:num>
  <w:num w:numId="11">
    <w:abstractNumId w:val="15"/>
  </w:num>
  <w:num w:numId="12">
    <w:abstractNumId w:val="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9"/>
  </w:num>
  <w:num w:numId="18">
    <w:abstractNumId w:val="8"/>
  </w:num>
  <w:num w:numId="19">
    <w:abstractNumId w:val="13"/>
  </w:num>
  <w:num w:numId="20">
    <w:abstractNumId w:val="20"/>
  </w:num>
  <w:num w:numId="21">
    <w:abstractNumId w:val="11"/>
  </w:num>
  <w:num w:numId="22">
    <w:abstractNumId w:val="16"/>
  </w:num>
  <w:num w:numId="23">
    <w:abstractNumId w:val="5"/>
  </w:num>
  <w:num w:numId="2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2323"/>
    <w:rsid w:val="00003BBA"/>
    <w:rsid w:val="00004BAA"/>
    <w:rsid w:val="00006C21"/>
    <w:rsid w:val="0000715F"/>
    <w:rsid w:val="00011B69"/>
    <w:rsid w:val="00011D94"/>
    <w:rsid w:val="00020912"/>
    <w:rsid w:val="00020F8D"/>
    <w:rsid w:val="00023131"/>
    <w:rsid w:val="00023E74"/>
    <w:rsid w:val="00024035"/>
    <w:rsid w:val="00024F4E"/>
    <w:rsid w:val="00025167"/>
    <w:rsid w:val="000251D1"/>
    <w:rsid w:val="000263DD"/>
    <w:rsid w:val="00027613"/>
    <w:rsid w:val="000277E1"/>
    <w:rsid w:val="00030303"/>
    <w:rsid w:val="00030979"/>
    <w:rsid w:val="00030E16"/>
    <w:rsid w:val="000315EA"/>
    <w:rsid w:val="00032242"/>
    <w:rsid w:val="00034260"/>
    <w:rsid w:val="00034AB6"/>
    <w:rsid w:val="00034C4B"/>
    <w:rsid w:val="00040595"/>
    <w:rsid w:val="000405D2"/>
    <w:rsid w:val="00042825"/>
    <w:rsid w:val="00042FB7"/>
    <w:rsid w:val="00044E47"/>
    <w:rsid w:val="00046F86"/>
    <w:rsid w:val="00046FF9"/>
    <w:rsid w:val="0004702E"/>
    <w:rsid w:val="0005157D"/>
    <w:rsid w:val="00051EA0"/>
    <w:rsid w:val="000535AA"/>
    <w:rsid w:val="00053E81"/>
    <w:rsid w:val="00054CF0"/>
    <w:rsid w:val="00054CFB"/>
    <w:rsid w:val="00061087"/>
    <w:rsid w:val="00061AA5"/>
    <w:rsid w:val="00062E33"/>
    <w:rsid w:val="00063CE7"/>
    <w:rsid w:val="0006417D"/>
    <w:rsid w:val="0006491F"/>
    <w:rsid w:val="00064C70"/>
    <w:rsid w:val="00064E4A"/>
    <w:rsid w:val="00065161"/>
    <w:rsid w:val="000654E8"/>
    <w:rsid w:val="00065945"/>
    <w:rsid w:val="00066786"/>
    <w:rsid w:val="0007288E"/>
    <w:rsid w:val="00072A29"/>
    <w:rsid w:val="00073CBF"/>
    <w:rsid w:val="00073D20"/>
    <w:rsid w:val="00076482"/>
    <w:rsid w:val="00077BF7"/>
    <w:rsid w:val="0008014F"/>
    <w:rsid w:val="00080996"/>
    <w:rsid w:val="00083E83"/>
    <w:rsid w:val="00083F3D"/>
    <w:rsid w:val="000843FE"/>
    <w:rsid w:val="0008504E"/>
    <w:rsid w:val="00085D1B"/>
    <w:rsid w:val="00087E40"/>
    <w:rsid w:val="00087F2C"/>
    <w:rsid w:val="000909E5"/>
    <w:rsid w:val="00091880"/>
    <w:rsid w:val="00092A3C"/>
    <w:rsid w:val="000948AA"/>
    <w:rsid w:val="00094F08"/>
    <w:rsid w:val="00095269"/>
    <w:rsid w:val="000A26B6"/>
    <w:rsid w:val="000A2FE0"/>
    <w:rsid w:val="000A3100"/>
    <w:rsid w:val="000A348A"/>
    <w:rsid w:val="000A3C30"/>
    <w:rsid w:val="000A71B4"/>
    <w:rsid w:val="000B0535"/>
    <w:rsid w:val="000B0612"/>
    <w:rsid w:val="000B1AD5"/>
    <w:rsid w:val="000B35ED"/>
    <w:rsid w:val="000B3BC0"/>
    <w:rsid w:val="000B478D"/>
    <w:rsid w:val="000B50E3"/>
    <w:rsid w:val="000B53B4"/>
    <w:rsid w:val="000B6CB5"/>
    <w:rsid w:val="000B6DFF"/>
    <w:rsid w:val="000C04E9"/>
    <w:rsid w:val="000C1163"/>
    <w:rsid w:val="000C150E"/>
    <w:rsid w:val="000C15ED"/>
    <w:rsid w:val="000C238C"/>
    <w:rsid w:val="000C2CFB"/>
    <w:rsid w:val="000C4411"/>
    <w:rsid w:val="000C5DCA"/>
    <w:rsid w:val="000D1533"/>
    <w:rsid w:val="000D26A6"/>
    <w:rsid w:val="000D2858"/>
    <w:rsid w:val="000D2AAB"/>
    <w:rsid w:val="000D4521"/>
    <w:rsid w:val="000D4C2A"/>
    <w:rsid w:val="000D72A7"/>
    <w:rsid w:val="000E0E45"/>
    <w:rsid w:val="000E145B"/>
    <w:rsid w:val="000E233C"/>
    <w:rsid w:val="000E28CA"/>
    <w:rsid w:val="000E4109"/>
    <w:rsid w:val="000E6979"/>
    <w:rsid w:val="000E6F47"/>
    <w:rsid w:val="000F0C15"/>
    <w:rsid w:val="000F1A4E"/>
    <w:rsid w:val="000F2770"/>
    <w:rsid w:val="000F2950"/>
    <w:rsid w:val="000F2B45"/>
    <w:rsid w:val="000F3285"/>
    <w:rsid w:val="000F6D00"/>
    <w:rsid w:val="000F7369"/>
    <w:rsid w:val="00100B47"/>
    <w:rsid w:val="00102538"/>
    <w:rsid w:val="00104AAB"/>
    <w:rsid w:val="001050E7"/>
    <w:rsid w:val="00110B08"/>
    <w:rsid w:val="00110C5A"/>
    <w:rsid w:val="001147FD"/>
    <w:rsid w:val="0011589A"/>
    <w:rsid w:val="00117565"/>
    <w:rsid w:val="0012292B"/>
    <w:rsid w:val="00122B95"/>
    <w:rsid w:val="0012458F"/>
    <w:rsid w:val="00124B43"/>
    <w:rsid w:val="00124DFC"/>
    <w:rsid w:val="0012639C"/>
    <w:rsid w:val="0012663B"/>
    <w:rsid w:val="00126AD8"/>
    <w:rsid w:val="001300C5"/>
    <w:rsid w:val="00130D64"/>
    <w:rsid w:val="001317BB"/>
    <w:rsid w:val="001328E7"/>
    <w:rsid w:val="00132A12"/>
    <w:rsid w:val="00132AA1"/>
    <w:rsid w:val="0013438E"/>
    <w:rsid w:val="00134432"/>
    <w:rsid w:val="0013555B"/>
    <w:rsid w:val="00136A30"/>
    <w:rsid w:val="00136C86"/>
    <w:rsid w:val="00136CA8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B01"/>
    <w:rsid w:val="00150F98"/>
    <w:rsid w:val="00151A4D"/>
    <w:rsid w:val="00155547"/>
    <w:rsid w:val="0015617D"/>
    <w:rsid w:val="001578CD"/>
    <w:rsid w:val="00157B6D"/>
    <w:rsid w:val="00157F0B"/>
    <w:rsid w:val="001602AC"/>
    <w:rsid w:val="001620E5"/>
    <w:rsid w:val="00162585"/>
    <w:rsid w:val="0016260D"/>
    <w:rsid w:val="00162718"/>
    <w:rsid w:val="0016447A"/>
    <w:rsid w:val="0016453E"/>
    <w:rsid w:val="001675C2"/>
    <w:rsid w:val="00171946"/>
    <w:rsid w:val="00172536"/>
    <w:rsid w:val="00173B2D"/>
    <w:rsid w:val="001750BD"/>
    <w:rsid w:val="001758F3"/>
    <w:rsid w:val="001761F5"/>
    <w:rsid w:val="0017735F"/>
    <w:rsid w:val="00180932"/>
    <w:rsid w:val="00180D9A"/>
    <w:rsid w:val="00180FF6"/>
    <w:rsid w:val="00181109"/>
    <w:rsid w:val="00182935"/>
    <w:rsid w:val="0018443D"/>
    <w:rsid w:val="00186724"/>
    <w:rsid w:val="001869E5"/>
    <w:rsid w:val="00187425"/>
    <w:rsid w:val="0019069B"/>
    <w:rsid w:val="00190981"/>
    <w:rsid w:val="001925C2"/>
    <w:rsid w:val="00192AE5"/>
    <w:rsid w:val="00193308"/>
    <w:rsid w:val="00194E45"/>
    <w:rsid w:val="00197C16"/>
    <w:rsid w:val="001A0F9A"/>
    <w:rsid w:val="001A10F6"/>
    <w:rsid w:val="001A1115"/>
    <w:rsid w:val="001A1A59"/>
    <w:rsid w:val="001A2881"/>
    <w:rsid w:val="001A4719"/>
    <w:rsid w:val="001A6422"/>
    <w:rsid w:val="001A6B5A"/>
    <w:rsid w:val="001A78CE"/>
    <w:rsid w:val="001A7C84"/>
    <w:rsid w:val="001A7ED4"/>
    <w:rsid w:val="001B033A"/>
    <w:rsid w:val="001B09CA"/>
    <w:rsid w:val="001B1467"/>
    <w:rsid w:val="001B1D2C"/>
    <w:rsid w:val="001B3747"/>
    <w:rsid w:val="001B419F"/>
    <w:rsid w:val="001B44C7"/>
    <w:rsid w:val="001B4CAE"/>
    <w:rsid w:val="001B4FDA"/>
    <w:rsid w:val="001B5432"/>
    <w:rsid w:val="001B6636"/>
    <w:rsid w:val="001C057B"/>
    <w:rsid w:val="001C06C4"/>
    <w:rsid w:val="001C158A"/>
    <w:rsid w:val="001C1963"/>
    <w:rsid w:val="001C2931"/>
    <w:rsid w:val="001C3B37"/>
    <w:rsid w:val="001C3BC2"/>
    <w:rsid w:val="001C4058"/>
    <w:rsid w:val="001C59BE"/>
    <w:rsid w:val="001C6FBF"/>
    <w:rsid w:val="001D0CF1"/>
    <w:rsid w:val="001D2A82"/>
    <w:rsid w:val="001D352E"/>
    <w:rsid w:val="001D4232"/>
    <w:rsid w:val="001D55D2"/>
    <w:rsid w:val="001D7172"/>
    <w:rsid w:val="001D788D"/>
    <w:rsid w:val="001E08D2"/>
    <w:rsid w:val="001E1C12"/>
    <w:rsid w:val="001E3000"/>
    <w:rsid w:val="001E5D36"/>
    <w:rsid w:val="001E6AC3"/>
    <w:rsid w:val="001E71ED"/>
    <w:rsid w:val="001F076D"/>
    <w:rsid w:val="001F12DE"/>
    <w:rsid w:val="001F1DCB"/>
    <w:rsid w:val="001F4199"/>
    <w:rsid w:val="001F5190"/>
    <w:rsid w:val="001F5E1D"/>
    <w:rsid w:val="001F7241"/>
    <w:rsid w:val="002005BA"/>
    <w:rsid w:val="00200E21"/>
    <w:rsid w:val="00201480"/>
    <w:rsid w:val="002034BA"/>
    <w:rsid w:val="002044FE"/>
    <w:rsid w:val="00204A9D"/>
    <w:rsid w:val="00205FAD"/>
    <w:rsid w:val="002066B4"/>
    <w:rsid w:val="0020756B"/>
    <w:rsid w:val="00207AE2"/>
    <w:rsid w:val="00211996"/>
    <w:rsid w:val="00211B45"/>
    <w:rsid w:val="00211BA2"/>
    <w:rsid w:val="00212187"/>
    <w:rsid w:val="00212449"/>
    <w:rsid w:val="002124D2"/>
    <w:rsid w:val="002133E7"/>
    <w:rsid w:val="002146D7"/>
    <w:rsid w:val="0021606A"/>
    <w:rsid w:val="0021647F"/>
    <w:rsid w:val="00216498"/>
    <w:rsid w:val="0021681A"/>
    <w:rsid w:val="002202E5"/>
    <w:rsid w:val="002209E6"/>
    <w:rsid w:val="002209F7"/>
    <w:rsid w:val="00225F09"/>
    <w:rsid w:val="00226B82"/>
    <w:rsid w:val="00227EE1"/>
    <w:rsid w:val="00230F20"/>
    <w:rsid w:val="00232EDF"/>
    <w:rsid w:val="0023352D"/>
    <w:rsid w:val="002342AE"/>
    <w:rsid w:val="002344D2"/>
    <w:rsid w:val="00235935"/>
    <w:rsid w:val="002365D5"/>
    <w:rsid w:val="00236E2A"/>
    <w:rsid w:val="00237044"/>
    <w:rsid w:val="00237992"/>
    <w:rsid w:val="00240404"/>
    <w:rsid w:val="002408B9"/>
    <w:rsid w:val="0024172A"/>
    <w:rsid w:val="00242646"/>
    <w:rsid w:val="00243407"/>
    <w:rsid w:val="00244300"/>
    <w:rsid w:val="00244403"/>
    <w:rsid w:val="00247249"/>
    <w:rsid w:val="0024755C"/>
    <w:rsid w:val="00250347"/>
    <w:rsid w:val="00251CE9"/>
    <w:rsid w:val="00251FB4"/>
    <w:rsid w:val="002537A8"/>
    <w:rsid w:val="00253FB6"/>
    <w:rsid w:val="0025582A"/>
    <w:rsid w:val="00255F79"/>
    <w:rsid w:val="002575A6"/>
    <w:rsid w:val="00257E8C"/>
    <w:rsid w:val="0026301D"/>
    <w:rsid w:val="00263601"/>
    <w:rsid w:val="00263A0B"/>
    <w:rsid w:val="00263C52"/>
    <w:rsid w:val="0026436D"/>
    <w:rsid w:val="002650D2"/>
    <w:rsid w:val="0026577D"/>
    <w:rsid w:val="00272394"/>
    <w:rsid w:val="00273481"/>
    <w:rsid w:val="00273764"/>
    <w:rsid w:val="00273A75"/>
    <w:rsid w:val="002745F6"/>
    <w:rsid w:val="002748A4"/>
    <w:rsid w:val="0027524C"/>
    <w:rsid w:val="00277417"/>
    <w:rsid w:val="0028164A"/>
    <w:rsid w:val="002824E6"/>
    <w:rsid w:val="00283425"/>
    <w:rsid w:val="00283982"/>
    <w:rsid w:val="00284452"/>
    <w:rsid w:val="002850C4"/>
    <w:rsid w:val="00285CEA"/>
    <w:rsid w:val="00286688"/>
    <w:rsid w:val="00287F12"/>
    <w:rsid w:val="002900A3"/>
    <w:rsid w:val="00293C1E"/>
    <w:rsid w:val="00295868"/>
    <w:rsid w:val="002A025B"/>
    <w:rsid w:val="002A1B07"/>
    <w:rsid w:val="002A2F4E"/>
    <w:rsid w:val="002A5287"/>
    <w:rsid w:val="002A56EF"/>
    <w:rsid w:val="002A589A"/>
    <w:rsid w:val="002A5E67"/>
    <w:rsid w:val="002A703E"/>
    <w:rsid w:val="002A7121"/>
    <w:rsid w:val="002B0E84"/>
    <w:rsid w:val="002B277E"/>
    <w:rsid w:val="002B2846"/>
    <w:rsid w:val="002B29D3"/>
    <w:rsid w:val="002B2E04"/>
    <w:rsid w:val="002B43B9"/>
    <w:rsid w:val="002B5FD6"/>
    <w:rsid w:val="002B68C8"/>
    <w:rsid w:val="002B6D50"/>
    <w:rsid w:val="002B7350"/>
    <w:rsid w:val="002B7EAA"/>
    <w:rsid w:val="002C1B90"/>
    <w:rsid w:val="002C1B9D"/>
    <w:rsid w:val="002C277A"/>
    <w:rsid w:val="002C46B4"/>
    <w:rsid w:val="002C4B78"/>
    <w:rsid w:val="002C6AAD"/>
    <w:rsid w:val="002C6EB9"/>
    <w:rsid w:val="002C734F"/>
    <w:rsid w:val="002D1411"/>
    <w:rsid w:val="002D1514"/>
    <w:rsid w:val="002D2EE6"/>
    <w:rsid w:val="002D3148"/>
    <w:rsid w:val="002D3BED"/>
    <w:rsid w:val="002D437F"/>
    <w:rsid w:val="002D628C"/>
    <w:rsid w:val="002D6295"/>
    <w:rsid w:val="002D6C18"/>
    <w:rsid w:val="002D7E33"/>
    <w:rsid w:val="002E09CB"/>
    <w:rsid w:val="002E140C"/>
    <w:rsid w:val="002E1435"/>
    <w:rsid w:val="002E21A9"/>
    <w:rsid w:val="002E2766"/>
    <w:rsid w:val="002E3611"/>
    <w:rsid w:val="002E42D9"/>
    <w:rsid w:val="002E62F2"/>
    <w:rsid w:val="002E6874"/>
    <w:rsid w:val="002E752C"/>
    <w:rsid w:val="002F00C7"/>
    <w:rsid w:val="002F20A5"/>
    <w:rsid w:val="002F271F"/>
    <w:rsid w:val="002F3C70"/>
    <w:rsid w:val="002F3D48"/>
    <w:rsid w:val="002F51B2"/>
    <w:rsid w:val="002F6634"/>
    <w:rsid w:val="002F6CC8"/>
    <w:rsid w:val="002F750B"/>
    <w:rsid w:val="00300374"/>
    <w:rsid w:val="00300457"/>
    <w:rsid w:val="00300FA2"/>
    <w:rsid w:val="00301C4E"/>
    <w:rsid w:val="00302D37"/>
    <w:rsid w:val="00304CF5"/>
    <w:rsid w:val="00305098"/>
    <w:rsid w:val="00306F75"/>
    <w:rsid w:val="00307CC7"/>
    <w:rsid w:val="00307F98"/>
    <w:rsid w:val="003116CF"/>
    <w:rsid w:val="0031403F"/>
    <w:rsid w:val="0031416B"/>
    <w:rsid w:val="00315F65"/>
    <w:rsid w:val="00316A60"/>
    <w:rsid w:val="00316BCD"/>
    <w:rsid w:val="00317DA2"/>
    <w:rsid w:val="00320548"/>
    <w:rsid w:val="00322458"/>
    <w:rsid w:val="003225E0"/>
    <w:rsid w:val="00322DFF"/>
    <w:rsid w:val="00327A6B"/>
    <w:rsid w:val="0033151D"/>
    <w:rsid w:val="00331FCC"/>
    <w:rsid w:val="0033302F"/>
    <w:rsid w:val="00333652"/>
    <w:rsid w:val="00334A3C"/>
    <w:rsid w:val="00335884"/>
    <w:rsid w:val="00335A3C"/>
    <w:rsid w:val="00335D7D"/>
    <w:rsid w:val="00336127"/>
    <w:rsid w:val="003361E4"/>
    <w:rsid w:val="0033656C"/>
    <w:rsid w:val="003378CF"/>
    <w:rsid w:val="00340565"/>
    <w:rsid w:val="00340CB5"/>
    <w:rsid w:val="00340D7B"/>
    <w:rsid w:val="00341AE2"/>
    <w:rsid w:val="00342968"/>
    <w:rsid w:val="003434A0"/>
    <w:rsid w:val="003437C7"/>
    <w:rsid w:val="00343B79"/>
    <w:rsid w:val="00344C65"/>
    <w:rsid w:val="00344C6D"/>
    <w:rsid w:val="00344DAD"/>
    <w:rsid w:val="003452AA"/>
    <w:rsid w:val="0034548C"/>
    <w:rsid w:val="003458CA"/>
    <w:rsid w:val="00346697"/>
    <w:rsid w:val="00346868"/>
    <w:rsid w:val="00346D2B"/>
    <w:rsid w:val="003504CE"/>
    <w:rsid w:val="00350977"/>
    <w:rsid w:val="00351408"/>
    <w:rsid w:val="00351E83"/>
    <w:rsid w:val="0035257F"/>
    <w:rsid w:val="00354712"/>
    <w:rsid w:val="003549E7"/>
    <w:rsid w:val="00357784"/>
    <w:rsid w:val="00357CD6"/>
    <w:rsid w:val="00360587"/>
    <w:rsid w:val="00361456"/>
    <w:rsid w:val="00361F6E"/>
    <w:rsid w:val="003622A6"/>
    <w:rsid w:val="00362AFB"/>
    <w:rsid w:val="003638DA"/>
    <w:rsid w:val="003639B8"/>
    <w:rsid w:val="00364DC6"/>
    <w:rsid w:val="00366607"/>
    <w:rsid w:val="003674FF"/>
    <w:rsid w:val="00370FF8"/>
    <w:rsid w:val="00371AF7"/>
    <w:rsid w:val="00371D79"/>
    <w:rsid w:val="00373ACF"/>
    <w:rsid w:val="00373F11"/>
    <w:rsid w:val="0037430D"/>
    <w:rsid w:val="00376A4D"/>
    <w:rsid w:val="003775BE"/>
    <w:rsid w:val="00377818"/>
    <w:rsid w:val="00381196"/>
    <w:rsid w:val="00381F5C"/>
    <w:rsid w:val="00384341"/>
    <w:rsid w:val="00385D58"/>
    <w:rsid w:val="003900D1"/>
    <w:rsid w:val="00390430"/>
    <w:rsid w:val="00390824"/>
    <w:rsid w:val="00391F17"/>
    <w:rsid w:val="003925BD"/>
    <w:rsid w:val="00393965"/>
    <w:rsid w:val="00393C6F"/>
    <w:rsid w:val="003955C6"/>
    <w:rsid w:val="00395A7F"/>
    <w:rsid w:val="0039683D"/>
    <w:rsid w:val="00397749"/>
    <w:rsid w:val="003A2417"/>
    <w:rsid w:val="003A32E6"/>
    <w:rsid w:val="003A5415"/>
    <w:rsid w:val="003B02B8"/>
    <w:rsid w:val="003B12D1"/>
    <w:rsid w:val="003B256E"/>
    <w:rsid w:val="003B4128"/>
    <w:rsid w:val="003B542E"/>
    <w:rsid w:val="003B5CB1"/>
    <w:rsid w:val="003B5CE5"/>
    <w:rsid w:val="003B6476"/>
    <w:rsid w:val="003B72BC"/>
    <w:rsid w:val="003B78AB"/>
    <w:rsid w:val="003B7B8A"/>
    <w:rsid w:val="003C02D2"/>
    <w:rsid w:val="003C2744"/>
    <w:rsid w:val="003C27B1"/>
    <w:rsid w:val="003C2A51"/>
    <w:rsid w:val="003C3563"/>
    <w:rsid w:val="003C360C"/>
    <w:rsid w:val="003C55B2"/>
    <w:rsid w:val="003C671D"/>
    <w:rsid w:val="003C6EF1"/>
    <w:rsid w:val="003D0086"/>
    <w:rsid w:val="003D0420"/>
    <w:rsid w:val="003D1474"/>
    <w:rsid w:val="003D226A"/>
    <w:rsid w:val="003D2372"/>
    <w:rsid w:val="003D55BD"/>
    <w:rsid w:val="003D5ED9"/>
    <w:rsid w:val="003D65C8"/>
    <w:rsid w:val="003D66FC"/>
    <w:rsid w:val="003D74C5"/>
    <w:rsid w:val="003E08C0"/>
    <w:rsid w:val="003E13C4"/>
    <w:rsid w:val="003E2511"/>
    <w:rsid w:val="003E3D88"/>
    <w:rsid w:val="003E64BF"/>
    <w:rsid w:val="003E674C"/>
    <w:rsid w:val="003E6AD6"/>
    <w:rsid w:val="003E7C94"/>
    <w:rsid w:val="003F0878"/>
    <w:rsid w:val="003F1611"/>
    <w:rsid w:val="003F645A"/>
    <w:rsid w:val="003F7396"/>
    <w:rsid w:val="003F7AC4"/>
    <w:rsid w:val="00400C66"/>
    <w:rsid w:val="004014AE"/>
    <w:rsid w:val="00401D1F"/>
    <w:rsid w:val="00401ED8"/>
    <w:rsid w:val="004027D5"/>
    <w:rsid w:val="004033EB"/>
    <w:rsid w:val="00403BB5"/>
    <w:rsid w:val="004045EF"/>
    <w:rsid w:val="004047D1"/>
    <w:rsid w:val="004051EF"/>
    <w:rsid w:val="0040573E"/>
    <w:rsid w:val="00405B29"/>
    <w:rsid w:val="00405C89"/>
    <w:rsid w:val="004062A0"/>
    <w:rsid w:val="00410721"/>
    <w:rsid w:val="00410954"/>
    <w:rsid w:val="00411772"/>
    <w:rsid w:val="0041232F"/>
    <w:rsid w:val="00413427"/>
    <w:rsid w:val="00413886"/>
    <w:rsid w:val="00413DA6"/>
    <w:rsid w:val="004147F0"/>
    <w:rsid w:val="004160F0"/>
    <w:rsid w:val="004160F3"/>
    <w:rsid w:val="00420FF7"/>
    <w:rsid w:val="00421CE5"/>
    <w:rsid w:val="004235BE"/>
    <w:rsid w:val="004245F5"/>
    <w:rsid w:val="004253A0"/>
    <w:rsid w:val="00426DC6"/>
    <w:rsid w:val="00427069"/>
    <w:rsid w:val="00427229"/>
    <w:rsid w:val="00427DA5"/>
    <w:rsid w:val="00431564"/>
    <w:rsid w:val="004341B9"/>
    <w:rsid w:val="00434A87"/>
    <w:rsid w:val="004350EE"/>
    <w:rsid w:val="0043530D"/>
    <w:rsid w:val="00436412"/>
    <w:rsid w:val="004379F0"/>
    <w:rsid w:val="00437B9E"/>
    <w:rsid w:val="004407AE"/>
    <w:rsid w:val="00441244"/>
    <w:rsid w:val="00441AB8"/>
    <w:rsid w:val="00441CDD"/>
    <w:rsid w:val="004423D1"/>
    <w:rsid w:val="00445D2F"/>
    <w:rsid w:val="00445E85"/>
    <w:rsid w:val="00446694"/>
    <w:rsid w:val="00446BF5"/>
    <w:rsid w:val="00446CA9"/>
    <w:rsid w:val="00450039"/>
    <w:rsid w:val="00450683"/>
    <w:rsid w:val="00451232"/>
    <w:rsid w:val="00451E5E"/>
    <w:rsid w:val="0045221F"/>
    <w:rsid w:val="004538F2"/>
    <w:rsid w:val="00453B6E"/>
    <w:rsid w:val="0045563E"/>
    <w:rsid w:val="0045567E"/>
    <w:rsid w:val="0045604C"/>
    <w:rsid w:val="00456324"/>
    <w:rsid w:val="00457925"/>
    <w:rsid w:val="004602CD"/>
    <w:rsid w:val="004611E4"/>
    <w:rsid w:val="0046502A"/>
    <w:rsid w:val="00465886"/>
    <w:rsid w:val="00467551"/>
    <w:rsid w:val="00470955"/>
    <w:rsid w:val="00473509"/>
    <w:rsid w:val="00473CA7"/>
    <w:rsid w:val="004776E3"/>
    <w:rsid w:val="00483C85"/>
    <w:rsid w:val="004848AA"/>
    <w:rsid w:val="00484A02"/>
    <w:rsid w:val="00487BA5"/>
    <w:rsid w:val="00487E82"/>
    <w:rsid w:val="00491D56"/>
    <w:rsid w:val="00492CF1"/>
    <w:rsid w:val="00492E64"/>
    <w:rsid w:val="00493336"/>
    <w:rsid w:val="004936AD"/>
    <w:rsid w:val="00493D3C"/>
    <w:rsid w:val="004948B0"/>
    <w:rsid w:val="004955F6"/>
    <w:rsid w:val="00495A2A"/>
    <w:rsid w:val="00495DC5"/>
    <w:rsid w:val="004A1FA4"/>
    <w:rsid w:val="004A2BDC"/>
    <w:rsid w:val="004A3479"/>
    <w:rsid w:val="004A3E00"/>
    <w:rsid w:val="004A4A2C"/>
    <w:rsid w:val="004A583D"/>
    <w:rsid w:val="004A7A0E"/>
    <w:rsid w:val="004B0466"/>
    <w:rsid w:val="004B0847"/>
    <w:rsid w:val="004B19B9"/>
    <w:rsid w:val="004B1BFE"/>
    <w:rsid w:val="004B38D4"/>
    <w:rsid w:val="004B55BA"/>
    <w:rsid w:val="004B5679"/>
    <w:rsid w:val="004B5CF5"/>
    <w:rsid w:val="004B74F3"/>
    <w:rsid w:val="004B7751"/>
    <w:rsid w:val="004C0C49"/>
    <w:rsid w:val="004C0E3E"/>
    <w:rsid w:val="004C2169"/>
    <w:rsid w:val="004C2C76"/>
    <w:rsid w:val="004C45DD"/>
    <w:rsid w:val="004C609C"/>
    <w:rsid w:val="004C67DD"/>
    <w:rsid w:val="004C6F5C"/>
    <w:rsid w:val="004C7DB7"/>
    <w:rsid w:val="004D0C9A"/>
    <w:rsid w:val="004D1711"/>
    <w:rsid w:val="004D1F18"/>
    <w:rsid w:val="004D22E9"/>
    <w:rsid w:val="004D3EA6"/>
    <w:rsid w:val="004D5B9F"/>
    <w:rsid w:val="004D7128"/>
    <w:rsid w:val="004E05AC"/>
    <w:rsid w:val="004E0625"/>
    <w:rsid w:val="004E194F"/>
    <w:rsid w:val="004E3570"/>
    <w:rsid w:val="004E6AD4"/>
    <w:rsid w:val="004F02ED"/>
    <w:rsid w:val="004F08C4"/>
    <w:rsid w:val="004F14B6"/>
    <w:rsid w:val="004F2D60"/>
    <w:rsid w:val="004F2EA8"/>
    <w:rsid w:val="004F36B6"/>
    <w:rsid w:val="004F6225"/>
    <w:rsid w:val="004F770F"/>
    <w:rsid w:val="0050028B"/>
    <w:rsid w:val="00500C1F"/>
    <w:rsid w:val="00500FEA"/>
    <w:rsid w:val="005037F0"/>
    <w:rsid w:val="00505574"/>
    <w:rsid w:val="0050693F"/>
    <w:rsid w:val="00510F07"/>
    <w:rsid w:val="0051174C"/>
    <w:rsid w:val="00511F0F"/>
    <w:rsid w:val="005124EE"/>
    <w:rsid w:val="00512DC9"/>
    <w:rsid w:val="00512F95"/>
    <w:rsid w:val="0051365D"/>
    <w:rsid w:val="00513B1B"/>
    <w:rsid w:val="00515099"/>
    <w:rsid w:val="00517176"/>
    <w:rsid w:val="00520169"/>
    <w:rsid w:val="00520AB2"/>
    <w:rsid w:val="005217F1"/>
    <w:rsid w:val="005225EA"/>
    <w:rsid w:val="00522B96"/>
    <w:rsid w:val="00525AAB"/>
    <w:rsid w:val="00525AC6"/>
    <w:rsid w:val="00525EDA"/>
    <w:rsid w:val="00526870"/>
    <w:rsid w:val="005278EB"/>
    <w:rsid w:val="00531162"/>
    <w:rsid w:val="00531985"/>
    <w:rsid w:val="0053320A"/>
    <w:rsid w:val="0053328A"/>
    <w:rsid w:val="00533554"/>
    <w:rsid w:val="00533A8A"/>
    <w:rsid w:val="00535063"/>
    <w:rsid w:val="00535A9E"/>
    <w:rsid w:val="00537C39"/>
    <w:rsid w:val="0054014F"/>
    <w:rsid w:val="005404B1"/>
    <w:rsid w:val="005404C8"/>
    <w:rsid w:val="00540E2D"/>
    <w:rsid w:val="00541211"/>
    <w:rsid w:val="00545668"/>
    <w:rsid w:val="00545A50"/>
    <w:rsid w:val="00546A4B"/>
    <w:rsid w:val="005470B9"/>
    <w:rsid w:val="00551EB9"/>
    <w:rsid w:val="00554861"/>
    <w:rsid w:val="005557C9"/>
    <w:rsid w:val="00556B62"/>
    <w:rsid w:val="0056121B"/>
    <w:rsid w:val="00562EC9"/>
    <w:rsid w:val="00563B83"/>
    <w:rsid w:val="005649F3"/>
    <w:rsid w:val="00564F0A"/>
    <w:rsid w:val="005654F2"/>
    <w:rsid w:val="00565C0E"/>
    <w:rsid w:val="0056748E"/>
    <w:rsid w:val="00567538"/>
    <w:rsid w:val="00567B5C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3DAC"/>
    <w:rsid w:val="005749EE"/>
    <w:rsid w:val="00574DDF"/>
    <w:rsid w:val="00575076"/>
    <w:rsid w:val="0057695A"/>
    <w:rsid w:val="005771FA"/>
    <w:rsid w:val="005802E9"/>
    <w:rsid w:val="00581473"/>
    <w:rsid w:val="00581DCB"/>
    <w:rsid w:val="005830E1"/>
    <w:rsid w:val="0058345D"/>
    <w:rsid w:val="005835B4"/>
    <w:rsid w:val="005837A2"/>
    <w:rsid w:val="005859BF"/>
    <w:rsid w:val="00585AAF"/>
    <w:rsid w:val="00586B9D"/>
    <w:rsid w:val="00586F6E"/>
    <w:rsid w:val="00587062"/>
    <w:rsid w:val="00590195"/>
    <w:rsid w:val="0059355B"/>
    <w:rsid w:val="005961E5"/>
    <w:rsid w:val="0059638B"/>
    <w:rsid w:val="005965CE"/>
    <w:rsid w:val="00596911"/>
    <w:rsid w:val="005970F1"/>
    <w:rsid w:val="00597B37"/>
    <w:rsid w:val="005A00CF"/>
    <w:rsid w:val="005A25A8"/>
    <w:rsid w:val="005A5228"/>
    <w:rsid w:val="005A5F40"/>
    <w:rsid w:val="005A7486"/>
    <w:rsid w:val="005B2EF2"/>
    <w:rsid w:val="005B48DD"/>
    <w:rsid w:val="005B5707"/>
    <w:rsid w:val="005B6F62"/>
    <w:rsid w:val="005C0B56"/>
    <w:rsid w:val="005C1339"/>
    <w:rsid w:val="005C2A39"/>
    <w:rsid w:val="005C415E"/>
    <w:rsid w:val="005C4910"/>
    <w:rsid w:val="005C6273"/>
    <w:rsid w:val="005C656A"/>
    <w:rsid w:val="005C66CF"/>
    <w:rsid w:val="005D27BB"/>
    <w:rsid w:val="005D49EA"/>
    <w:rsid w:val="005D4E7D"/>
    <w:rsid w:val="005E0D72"/>
    <w:rsid w:val="005E1C6D"/>
    <w:rsid w:val="005E2666"/>
    <w:rsid w:val="005E3279"/>
    <w:rsid w:val="005E34D4"/>
    <w:rsid w:val="005E3DB7"/>
    <w:rsid w:val="005E4038"/>
    <w:rsid w:val="005E7DFA"/>
    <w:rsid w:val="005F0029"/>
    <w:rsid w:val="005F24B4"/>
    <w:rsid w:val="005F49C0"/>
    <w:rsid w:val="005F562C"/>
    <w:rsid w:val="005F64A2"/>
    <w:rsid w:val="0060202C"/>
    <w:rsid w:val="00603EC0"/>
    <w:rsid w:val="00606D47"/>
    <w:rsid w:val="00606DBB"/>
    <w:rsid w:val="006072E6"/>
    <w:rsid w:val="00607671"/>
    <w:rsid w:val="006126DB"/>
    <w:rsid w:val="00612F97"/>
    <w:rsid w:val="00613944"/>
    <w:rsid w:val="00617099"/>
    <w:rsid w:val="00617C4D"/>
    <w:rsid w:val="00621EF1"/>
    <w:rsid w:val="00622D52"/>
    <w:rsid w:val="006235BC"/>
    <w:rsid w:val="0062604E"/>
    <w:rsid w:val="00631B5C"/>
    <w:rsid w:val="00632C09"/>
    <w:rsid w:val="0063421E"/>
    <w:rsid w:val="0063694C"/>
    <w:rsid w:val="00636EC2"/>
    <w:rsid w:val="006376AE"/>
    <w:rsid w:val="00637DC1"/>
    <w:rsid w:val="00641A82"/>
    <w:rsid w:val="00642FDD"/>
    <w:rsid w:val="00644003"/>
    <w:rsid w:val="006447F1"/>
    <w:rsid w:val="00645062"/>
    <w:rsid w:val="0064645C"/>
    <w:rsid w:val="0065093C"/>
    <w:rsid w:val="00650AAA"/>
    <w:rsid w:val="0065263E"/>
    <w:rsid w:val="00652E3C"/>
    <w:rsid w:val="006536EC"/>
    <w:rsid w:val="00653B4B"/>
    <w:rsid w:val="006574DC"/>
    <w:rsid w:val="00657DE7"/>
    <w:rsid w:val="00661F8A"/>
    <w:rsid w:val="006630CF"/>
    <w:rsid w:val="006661CC"/>
    <w:rsid w:val="006700B1"/>
    <w:rsid w:val="006710CA"/>
    <w:rsid w:val="00671204"/>
    <w:rsid w:val="0067265E"/>
    <w:rsid w:val="00673574"/>
    <w:rsid w:val="006815DB"/>
    <w:rsid w:val="00684D49"/>
    <w:rsid w:val="00685028"/>
    <w:rsid w:val="006907D5"/>
    <w:rsid w:val="00691BE9"/>
    <w:rsid w:val="006923ED"/>
    <w:rsid w:val="00696442"/>
    <w:rsid w:val="0069698F"/>
    <w:rsid w:val="00697AEA"/>
    <w:rsid w:val="006A08FD"/>
    <w:rsid w:val="006A0C28"/>
    <w:rsid w:val="006A1A57"/>
    <w:rsid w:val="006A2E88"/>
    <w:rsid w:val="006A38D6"/>
    <w:rsid w:val="006A3C9F"/>
    <w:rsid w:val="006A428C"/>
    <w:rsid w:val="006A5F1D"/>
    <w:rsid w:val="006A6E8C"/>
    <w:rsid w:val="006A734E"/>
    <w:rsid w:val="006B2842"/>
    <w:rsid w:val="006B2CD6"/>
    <w:rsid w:val="006B406B"/>
    <w:rsid w:val="006B7A94"/>
    <w:rsid w:val="006C0166"/>
    <w:rsid w:val="006C02F6"/>
    <w:rsid w:val="006C050F"/>
    <w:rsid w:val="006C218C"/>
    <w:rsid w:val="006C2637"/>
    <w:rsid w:val="006C269C"/>
    <w:rsid w:val="006C36B4"/>
    <w:rsid w:val="006C4752"/>
    <w:rsid w:val="006C4B05"/>
    <w:rsid w:val="006C5BCA"/>
    <w:rsid w:val="006C680E"/>
    <w:rsid w:val="006C7CDA"/>
    <w:rsid w:val="006D02E0"/>
    <w:rsid w:val="006D0683"/>
    <w:rsid w:val="006D19FE"/>
    <w:rsid w:val="006D30CF"/>
    <w:rsid w:val="006D755E"/>
    <w:rsid w:val="006E1C3A"/>
    <w:rsid w:val="006E2574"/>
    <w:rsid w:val="006E29BC"/>
    <w:rsid w:val="006E3024"/>
    <w:rsid w:val="006E3E1A"/>
    <w:rsid w:val="006E40F5"/>
    <w:rsid w:val="006E4A3B"/>
    <w:rsid w:val="006E5977"/>
    <w:rsid w:val="006E5E2D"/>
    <w:rsid w:val="006E7532"/>
    <w:rsid w:val="006F0339"/>
    <w:rsid w:val="006F040D"/>
    <w:rsid w:val="006F3DBC"/>
    <w:rsid w:val="006F4304"/>
    <w:rsid w:val="006F48BA"/>
    <w:rsid w:val="006F615F"/>
    <w:rsid w:val="006F7446"/>
    <w:rsid w:val="00701CFB"/>
    <w:rsid w:val="007035B0"/>
    <w:rsid w:val="0070395A"/>
    <w:rsid w:val="007047E0"/>
    <w:rsid w:val="00710999"/>
    <w:rsid w:val="00711876"/>
    <w:rsid w:val="00712875"/>
    <w:rsid w:val="007130AF"/>
    <w:rsid w:val="00713F36"/>
    <w:rsid w:val="00713F99"/>
    <w:rsid w:val="007142A5"/>
    <w:rsid w:val="007146F2"/>
    <w:rsid w:val="00714EEE"/>
    <w:rsid w:val="00715CD4"/>
    <w:rsid w:val="007219A4"/>
    <w:rsid w:val="00721D56"/>
    <w:rsid w:val="00722B05"/>
    <w:rsid w:val="007231D4"/>
    <w:rsid w:val="007240C4"/>
    <w:rsid w:val="00724C4E"/>
    <w:rsid w:val="0072597A"/>
    <w:rsid w:val="00726DCD"/>
    <w:rsid w:val="007279F1"/>
    <w:rsid w:val="007308E7"/>
    <w:rsid w:val="00730FC3"/>
    <w:rsid w:val="00731C3B"/>
    <w:rsid w:val="00732FFD"/>
    <w:rsid w:val="007337D2"/>
    <w:rsid w:val="00735C11"/>
    <w:rsid w:val="007360E8"/>
    <w:rsid w:val="00736308"/>
    <w:rsid w:val="00736446"/>
    <w:rsid w:val="00736F41"/>
    <w:rsid w:val="00737240"/>
    <w:rsid w:val="007404A2"/>
    <w:rsid w:val="00740E1E"/>
    <w:rsid w:val="00741785"/>
    <w:rsid w:val="00741D6A"/>
    <w:rsid w:val="00742F51"/>
    <w:rsid w:val="0074427D"/>
    <w:rsid w:val="00744F86"/>
    <w:rsid w:val="00745AE9"/>
    <w:rsid w:val="00746F85"/>
    <w:rsid w:val="007473BF"/>
    <w:rsid w:val="00747A85"/>
    <w:rsid w:val="00751E54"/>
    <w:rsid w:val="00751F33"/>
    <w:rsid w:val="00755D4A"/>
    <w:rsid w:val="00755F82"/>
    <w:rsid w:val="0076058C"/>
    <w:rsid w:val="00761F42"/>
    <w:rsid w:val="007620A3"/>
    <w:rsid w:val="0076298E"/>
    <w:rsid w:val="007632F8"/>
    <w:rsid w:val="0076359C"/>
    <w:rsid w:val="0076363C"/>
    <w:rsid w:val="00764E22"/>
    <w:rsid w:val="0077206A"/>
    <w:rsid w:val="00772FB7"/>
    <w:rsid w:val="0077438D"/>
    <w:rsid w:val="00775DCD"/>
    <w:rsid w:val="00775F10"/>
    <w:rsid w:val="007763F9"/>
    <w:rsid w:val="00776891"/>
    <w:rsid w:val="00777C1F"/>
    <w:rsid w:val="007808F7"/>
    <w:rsid w:val="00781930"/>
    <w:rsid w:val="00781BA2"/>
    <w:rsid w:val="00782E38"/>
    <w:rsid w:val="00782F11"/>
    <w:rsid w:val="007911AF"/>
    <w:rsid w:val="00792613"/>
    <w:rsid w:val="0079282B"/>
    <w:rsid w:val="00793520"/>
    <w:rsid w:val="007936C8"/>
    <w:rsid w:val="007939A0"/>
    <w:rsid w:val="00795B77"/>
    <w:rsid w:val="007970D0"/>
    <w:rsid w:val="007A3A21"/>
    <w:rsid w:val="007A40B9"/>
    <w:rsid w:val="007A41E2"/>
    <w:rsid w:val="007A43DF"/>
    <w:rsid w:val="007A5E25"/>
    <w:rsid w:val="007A6659"/>
    <w:rsid w:val="007A79F7"/>
    <w:rsid w:val="007B0C90"/>
    <w:rsid w:val="007B130E"/>
    <w:rsid w:val="007B239F"/>
    <w:rsid w:val="007B26FA"/>
    <w:rsid w:val="007B2CAD"/>
    <w:rsid w:val="007B394E"/>
    <w:rsid w:val="007B3AB9"/>
    <w:rsid w:val="007B3DCA"/>
    <w:rsid w:val="007B4365"/>
    <w:rsid w:val="007B50DD"/>
    <w:rsid w:val="007B5459"/>
    <w:rsid w:val="007B6C60"/>
    <w:rsid w:val="007C0501"/>
    <w:rsid w:val="007C08A1"/>
    <w:rsid w:val="007C0FC5"/>
    <w:rsid w:val="007C14F3"/>
    <w:rsid w:val="007C6FE8"/>
    <w:rsid w:val="007C7452"/>
    <w:rsid w:val="007C7B89"/>
    <w:rsid w:val="007C7F72"/>
    <w:rsid w:val="007D0603"/>
    <w:rsid w:val="007D06B9"/>
    <w:rsid w:val="007D386A"/>
    <w:rsid w:val="007D3D50"/>
    <w:rsid w:val="007D562F"/>
    <w:rsid w:val="007E17FA"/>
    <w:rsid w:val="007E2585"/>
    <w:rsid w:val="007E25BD"/>
    <w:rsid w:val="007E2B3A"/>
    <w:rsid w:val="007E30CE"/>
    <w:rsid w:val="007E3998"/>
    <w:rsid w:val="007E56F4"/>
    <w:rsid w:val="007E5FBB"/>
    <w:rsid w:val="007E7A99"/>
    <w:rsid w:val="007F21EF"/>
    <w:rsid w:val="007F35E4"/>
    <w:rsid w:val="007F44B0"/>
    <w:rsid w:val="007F771B"/>
    <w:rsid w:val="007F7819"/>
    <w:rsid w:val="00800EA1"/>
    <w:rsid w:val="0080102A"/>
    <w:rsid w:val="00802485"/>
    <w:rsid w:val="00802843"/>
    <w:rsid w:val="008037A1"/>
    <w:rsid w:val="008044E9"/>
    <w:rsid w:val="00805419"/>
    <w:rsid w:val="0080569B"/>
    <w:rsid w:val="00805F93"/>
    <w:rsid w:val="00806113"/>
    <w:rsid w:val="00806532"/>
    <w:rsid w:val="00806696"/>
    <w:rsid w:val="00807B52"/>
    <w:rsid w:val="00813452"/>
    <w:rsid w:val="0081480A"/>
    <w:rsid w:val="00815947"/>
    <w:rsid w:val="00816ECD"/>
    <w:rsid w:val="00816FB5"/>
    <w:rsid w:val="0082103D"/>
    <w:rsid w:val="00821A68"/>
    <w:rsid w:val="00821D00"/>
    <w:rsid w:val="00826CAC"/>
    <w:rsid w:val="0082775A"/>
    <w:rsid w:val="008317C2"/>
    <w:rsid w:val="00831AEC"/>
    <w:rsid w:val="00834594"/>
    <w:rsid w:val="00837CD8"/>
    <w:rsid w:val="008411AE"/>
    <w:rsid w:val="00841CC5"/>
    <w:rsid w:val="00842011"/>
    <w:rsid w:val="008421BD"/>
    <w:rsid w:val="00842988"/>
    <w:rsid w:val="00842E0B"/>
    <w:rsid w:val="00842E0E"/>
    <w:rsid w:val="00843344"/>
    <w:rsid w:val="008444D0"/>
    <w:rsid w:val="008446C6"/>
    <w:rsid w:val="00844C3C"/>
    <w:rsid w:val="0084592E"/>
    <w:rsid w:val="00845B1A"/>
    <w:rsid w:val="00846D03"/>
    <w:rsid w:val="00850CCB"/>
    <w:rsid w:val="00850F09"/>
    <w:rsid w:val="008510AF"/>
    <w:rsid w:val="0085144C"/>
    <w:rsid w:val="008516E2"/>
    <w:rsid w:val="0085244F"/>
    <w:rsid w:val="00852D04"/>
    <w:rsid w:val="00855C5E"/>
    <w:rsid w:val="00855D51"/>
    <w:rsid w:val="0085752F"/>
    <w:rsid w:val="008576A2"/>
    <w:rsid w:val="00857934"/>
    <w:rsid w:val="008604F6"/>
    <w:rsid w:val="008604FD"/>
    <w:rsid w:val="0086067C"/>
    <w:rsid w:val="0086383B"/>
    <w:rsid w:val="0086431F"/>
    <w:rsid w:val="008645A8"/>
    <w:rsid w:val="00864EF3"/>
    <w:rsid w:val="008652ED"/>
    <w:rsid w:val="008701CA"/>
    <w:rsid w:val="00870FB0"/>
    <w:rsid w:val="008719CE"/>
    <w:rsid w:val="00873CF9"/>
    <w:rsid w:val="00874AF4"/>
    <w:rsid w:val="00875C85"/>
    <w:rsid w:val="00877024"/>
    <w:rsid w:val="008773CA"/>
    <w:rsid w:val="00883457"/>
    <w:rsid w:val="00884D96"/>
    <w:rsid w:val="00886725"/>
    <w:rsid w:val="00886777"/>
    <w:rsid w:val="0088701D"/>
    <w:rsid w:val="00890A48"/>
    <w:rsid w:val="00891A59"/>
    <w:rsid w:val="008955F1"/>
    <w:rsid w:val="0089643F"/>
    <w:rsid w:val="008979E9"/>
    <w:rsid w:val="008A170F"/>
    <w:rsid w:val="008A3F83"/>
    <w:rsid w:val="008A43B1"/>
    <w:rsid w:val="008A60D4"/>
    <w:rsid w:val="008A6416"/>
    <w:rsid w:val="008A6CE7"/>
    <w:rsid w:val="008A718B"/>
    <w:rsid w:val="008A7A53"/>
    <w:rsid w:val="008B1E65"/>
    <w:rsid w:val="008B2DB6"/>
    <w:rsid w:val="008B425F"/>
    <w:rsid w:val="008B635E"/>
    <w:rsid w:val="008C08D6"/>
    <w:rsid w:val="008C1BBA"/>
    <w:rsid w:val="008C2ED6"/>
    <w:rsid w:val="008C34A5"/>
    <w:rsid w:val="008C3864"/>
    <w:rsid w:val="008C66B0"/>
    <w:rsid w:val="008C6A6F"/>
    <w:rsid w:val="008C7955"/>
    <w:rsid w:val="008D10EC"/>
    <w:rsid w:val="008D1711"/>
    <w:rsid w:val="008D1AD3"/>
    <w:rsid w:val="008D290F"/>
    <w:rsid w:val="008D2C98"/>
    <w:rsid w:val="008D35E6"/>
    <w:rsid w:val="008D3FCB"/>
    <w:rsid w:val="008D41A4"/>
    <w:rsid w:val="008D430C"/>
    <w:rsid w:val="008D65AC"/>
    <w:rsid w:val="008D66E5"/>
    <w:rsid w:val="008D688D"/>
    <w:rsid w:val="008D7673"/>
    <w:rsid w:val="008D7E8E"/>
    <w:rsid w:val="008D7E9D"/>
    <w:rsid w:val="008E1892"/>
    <w:rsid w:val="008E1E0A"/>
    <w:rsid w:val="008E2F1A"/>
    <w:rsid w:val="008E3786"/>
    <w:rsid w:val="008E4097"/>
    <w:rsid w:val="008E7745"/>
    <w:rsid w:val="008F2048"/>
    <w:rsid w:val="008F2978"/>
    <w:rsid w:val="008F304E"/>
    <w:rsid w:val="008F3477"/>
    <w:rsid w:val="008F3D04"/>
    <w:rsid w:val="008F4D7D"/>
    <w:rsid w:val="008F5D4E"/>
    <w:rsid w:val="008F5FAB"/>
    <w:rsid w:val="008F6D78"/>
    <w:rsid w:val="008F7DA9"/>
    <w:rsid w:val="0090002A"/>
    <w:rsid w:val="009007B3"/>
    <w:rsid w:val="00900ADC"/>
    <w:rsid w:val="00901837"/>
    <w:rsid w:val="0090231E"/>
    <w:rsid w:val="009049DE"/>
    <w:rsid w:val="00906068"/>
    <w:rsid w:val="00907CD3"/>
    <w:rsid w:val="00910DC1"/>
    <w:rsid w:val="009129D1"/>
    <w:rsid w:val="00913583"/>
    <w:rsid w:val="009151B4"/>
    <w:rsid w:val="00915379"/>
    <w:rsid w:val="009162C7"/>
    <w:rsid w:val="0091670E"/>
    <w:rsid w:val="0091698C"/>
    <w:rsid w:val="00917101"/>
    <w:rsid w:val="00917449"/>
    <w:rsid w:val="009206B1"/>
    <w:rsid w:val="00920E5A"/>
    <w:rsid w:val="009217C6"/>
    <w:rsid w:val="00921C71"/>
    <w:rsid w:val="00922EB5"/>
    <w:rsid w:val="00923FD8"/>
    <w:rsid w:val="0092490F"/>
    <w:rsid w:val="00925CD3"/>
    <w:rsid w:val="009279B5"/>
    <w:rsid w:val="00927BA1"/>
    <w:rsid w:val="009315F0"/>
    <w:rsid w:val="009326D6"/>
    <w:rsid w:val="00932BDF"/>
    <w:rsid w:val="00933E55"/>
    <w:rsid w:val="00934EF5"/>
    <w:rsid w:val="009354C3"/>
    <w:rsid w:val="00936583"/>
    <w:rsid w:val="00936BAF"/>
    <w:rsid w:val="00937039"/>
    <w:rsid w:val="00937C5A"/>
    <w:rsid w:val="00940DE2"/>
    <w:rsid w:val="0094653D"/>
    <w:rsid w:val="00947EE2"/>
    <w:rsid w:val="009502FB"/>
    <w:rsid w:val="0095031D"/>
    <w:rsid w:val="00955058"/>
    <w:rsid w:val="00955AB8"/>
    <w:rsid w:val="00960DD3"/>
    <w:rsid w:val="00961951"/>
    <w:rsid w:val="00962D17"/>
    <w:rsid w:val="00964952"/>
    <w:rsid w:val="00964A18"/>
    <w:rsid w:val="00964B58"/>
    <w:rsid w:val="009655C1"/>
    <w:rsid w:val="00967B66"/>
    <w:rsid w:val="00967B82"/>
    <w:rsid w:val="00970E2A"/>
    <w:rsid w:val="0097107C"/>
    <w:rsid w:val="009710BB"/>
    <w:rsid w:val="00971B59"/>
    <w:rsid w:val="00971BEE"/>
    <w:rsid w:val="00972036"/>
    <w:rsid w:val="00973061"/>
    <w:rsid w:val="00981158"/>
    <w:rsid w:val="00982053"/>
    <w:rsid w:val="009827F6"/>
    <w:rsid w:val="00984ED5"/>
    <w:rsid w:val="00985726"/>
    <w:rsid w:val="00985C4C"/>
    <w:rsid w:val="00986B47"/>
    <w:rsid w:val="009879FD"/>
    <w:rsid w:val="00987CD2"/>
    <w:rsid w:val="0099011B"/>
    <w:rsid w:val="00991C0D"/>
    <w:rsid w:val="0099284A"/>
    <w:rsid w:val="009945B7"/>
    <w:rsid w:val="00996AD0"/>
    <w:rsid w:val="009A072B"/>
    <w:rsid w:val="009A0E03"/>
    <w:rsid w:val="009A0EF9"/>
    <w:rsid w:val="009A28AA"/>
    <w:rsid w:val="009A299E"/>
    <w:rsid w:val="009A2DFD"/>
    <w:rsid w:val="009A3EDE"/>
    <w:rsid w:val="009A4685"/>
    <w:rsid w:val="009A4DF1"/>
    <w:rsid w:val="009A5E6C"/>
    <w:rsid w:val="009A638E"/>
    <w:rsid w:val="009A6471"/>
    <w:rsid w:val="009B1049"/>
    <w:rsid w:val="009B2B3A"/>
    <w:rsid w:val="009B3230"/>
    <w:rsid w:val="009B336D"/>
    <w:rsid w:val="009B5CC8"/>
    <w:rsid w:val="009B7A6C"/>
    <w:rsid w:val="009B7D0E"/>
    <w:rsid w:val="009C042F"/>
    <w:rsid w:val="009C13F7"/>
    <w:rsid w:val="009C1F2A"/>
    <w:rsid w:val="009C30DD"/>
    <w:rsid w:val="009C339F"/>
    <w:rsid w:val="009C36C4"/>
    <w:rsid w:val="009C5E3C"/>
    <w:rsid w:val="009C669A"/>
    <w:rsid w:val="009C722D"/>
    <w:rsid w:val="009D191E"/>
    <w:rsid w:val="009D1D1D"/>
    <w:rsid w:val="009D2905"/>
    <w:rsid w:val="009D3B62"/>
    <w:rsid w:val="009D45B0"/>
    <w:rsid w:val="009D4A69"/>
    <w:rsid w:val="009D5B70"/>
    <w:rsid w:val="009D752E"/>
    <w:rsid w:val="009D78AC"/>
    <w:rsid w:val="009D7EA5"/>
    <w:rsid w:val="009E1B7A"/>
    <w:rsid w:val="009E3117"/>
    <w:rsid w:val="009E3647"/>
    <w:rsid w:val="009E3C7B"/>
    <w:rsid w:val="009E4FE6"/>
    <w:rsid w:val="009E5791"/>
    <w:rsid w:val="009E5EB0"/>
    <w:rsid w:val="009E704C"/>
    <w:rsid w:val="009F0054"/>
    <w:rsid w:val="009F0B4A"/>
    <w:rsid w:val="009F3201"/>
    <w:rsid w:val="009F42F1"/>
    <w:rsid w:val="009F5EC5"/>
    <w:rsid w:val="009F62E6"/>
    <w:rsid w:val="009F6C98"/>
    <w:rsid w:val="00A004E5"/>
    <w:rsid w:val="00A0093C"/>
    <w:rsid w:val="00A00C08"/>
    <w:rsid w:val="00A01E4A"/>
    <w:rsid w:val="00A03313"/>
    <w:rsid w:val="00A062CC"/>
    <w:rsid w:val="00A07752"/>
    <w:rsid w:val="00A122AE"/>
    <w:rsid w:val="00A12C4C"/>
    <w:rsid w:val="00A14C10"/>
    <w:rsid w:val="00A152D1"/>
    <w:rsid w:val="00A1557B"/>
    <w:rsid w:val="00A157D3"/>
    <w:rsid w:val="00A15BC2"/>
    <w:rsid w:val="00A16A8E"/>
    <w:rsid w:val="00A2091E"/>
    <w:rsid w:val="00A21B41"/>
    <w:rsid w:val="00A23A54"/>
    <w:rsid w:val="00A24887"/>
    <w:rsid w:val="00A249E7"/>
    <w:rsid w:val="00A255D1"/>
    <w:rsid w:val="00A30673"/>
    <w:rsid w:val="00A32535"/>
    <w:rsid w:val="00A33019"/>
    <w:rsid w:val="00A3490E"/>
    <w:rsid w:val="00A355A9"/>
    <w:rsid w:val="00A35D09"/>
    <w:rsid w:val="00A35D40"/>
    <w:rsid w:val="00A36380"/>
    <w:rsid w:val="00A36787"/>
    <w:rsid w:val="00A36F6E"/>
    <w:rsid w:val="00A377A7"/>
    <w:rsid w:val="00A37E17"/>
    <w:rsid w:val="00A41CAD"/>
    <w:rsid w:val="00A424D7"/>
    <w:rsid w:val="00A42BFD"/>
    <w:rsid w:val="00A43B0E"/>
    <w:rsid w:val="00A44D9E"/>
    <w:rsid w:val="00A45E37"/>
    <w:rsid w:val="00A46577"/>
    <w:rsid w:val="00A46B9B"/>
    <w:rsid w:val="00A47CFE"/>
    <w:rsid w:val="00A50CB9"/>
    <w:rsid w:val="00A513C9"/>
    <w:rsid w:val="00A51B65"/>
    <w:rsid w:val="00A5267D"/>
    <w:rsid w:val="00A54C2C"/>
    <w:rsid w:val="00A5600A"/>
    <w:rsid w:val="00A56236"/>
    <w:rsid w:val="00A57034"/>
    <w:rsid w:val="00A57A1C"/>
    <w:rsid w:val="00A608DE"/>
    <w:rsid w:val="00A635C1"/>
    <w:rsid w:val="00A64DB9"/>
    <w:rsid w:val="00A65494"/>
    <w:rsid w:val="00A65E5B"/>
    <w:rsid w:val="00A67127"/>
    <w:rsid w:val="00A72268"/>
    <w:rsid w:val="00A732EB"/>
    <w:rsid w:val="00A7446B"/>
    <w:rsid w:val="00A7618B"/>
    <w:rsid w:val="00A76B1E"/>
    <w:rsid w:val="00A82055"/>
    <w:rsid w:val="00A82A11"/>
    <w:rsid w:val="00A833A7"/>
    <w:rsid w:val="00A85CB3"/>
    <w:rsid w:val="00A87339"/>
    <w:rsid w:val="00A90B2F"/>
    <w:rsid w:val="00A90D69"/>
    <w:rsid w:val="00A911AA"/>
    <w:rsid w:val="00A936F5"/>
    <w:rsid w:val="00A944A7"/>
    <w:rsid w:val="00A947F5"/>
    <w:rsid w:val="00A9570B"/>
    <w:rsid w:val="00A95BE5"/>
    <w:rsid w:val="00A9718F"/>
    <w:rsid w:val="00A9747D"/>
    <w:rsid w:val="00A97AA0"/>
    <w:rsid w:val="00A97DDE"/>
    <w:rsid w:val="00AA035D"/>
    <w:rsid w:val="00AA1443"/>
    <w:rsid w:val="00AA1803"/>
    <w:rsid w:val="00AA1F82"/>
    <w:rsid w:val="00AA26C3"/>
    <w:rsid w:val="00AA654D"/>
    <w:rsid w:val="00AA6E55"/>
    <w:rsid w:val="00AA78B3"/>
    <w:rsid w:val="00AA7D51"/>
    <w:rsid w:val="00AB1515"/>
    <w:rsid w:val="00AB2EDE"/>
    <w:rsid w:val="00AB445E"/>
    <w:rsid w:val="00AB48DD"/>
    <w:rsid w:val="00AB53A7"/>
    <w:rsid w:val="00AB5579"/>
    <w:rsid w:val="00AB5EAE"/>
    <w:rsid w:val="00AB6B6D"/>
    <w:rsid w:val="00AB741E"/>
    <w:rsid w:val="00AC25CC"/>
    <w:rsid w:val="00AC3CC0"/>
    <w:rsid w:val="00AC5485"/>
    <w:rsid w:val="00AC6079"/>
    <w:rsid w:val="00AD3D6C"/>
    <w:rsid w:val="00AD4BDD"/>
    <w:rsid w:val="00AD4C74"/>
    <w:rsid w:val="00AE045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E74CB"/>
    <w:rsid w:val="00AF01CD"/>
    <w:rsid w:val="00AF258E"/>
    <w:rsid w:val="00AF4035"/>
    <w:rsid w:val="00AF55D2"/>
    <w:rsid w:val="00AF5BF5"/>
    <w:rsid w:val="00AF62EA"/>
    <w:rsid w:val="00AF6DD4"/>
    <w:rsid w:val="00AF6EB4"/>
    <w:rsid w:val="00AF7372"/>
    <w:rsid w:val="00AF73C0"/>
    <w:rsid w:val="00AF7F34"/>
    <w:rsid w:val="00B020F6"/>
    <w:rsid w:val="00B043A1"/>
    <w:rsid w:val="00B0447C"/>
    <w:rsid w:val="00B04B9F"/>
    <w:rsid w:val="00B058F0"/>
    <w:rsid w:val="00B06EDF"/>
    <w:rsid w:val="00B07044"/>
    <w:rsid w:val="00B10F27"/>
    <w:rsid w:val="00B1108E"/>
    <w:rsid w:val="00B14412"/>
    <w:rsid w:val="00B14EB3"/>
    <w:rsid w:val="00B15C3E"/>
    <w:rsid w:val="00B15EA2"/>
    <w:rsid w:val="00B1762A"/>
    <w:rsid w:val="00B22B4A"/>
    <w:rsid w:val="00B22F1A"/>
    <w:rsid w:val="00B23C8B"/>
    <w:rsid w:val="00B23CF1"/>
    <w:rsid w:val="00B24553"/>
    <w:rsid w:val="00B24C51"/>
    <w:rsid w:val="00B25753"/>
    <w:rsid w:val="00B25B9F"/>
    <w:rsid w:val="00B30328"/>
    <w:rsid w:val="00B317A1"/>
    <w:rsid w:val="00B337AF"/>
    <w:rsid w:val="00B33B5E"/>
    <w:rsid w:val="00B3411C"/>
    <w:rsid w:val="00B3476D"/>
    <w:rsid w:val="00B37453"/>
    <w:rsid w:val="00B37538"/>
    <w:rsid w:val="00B41177"/>
    <w:rsid w:val="00B41209"/>
    <w:rsid w:val="00B42751"/>
    <w:rsid w:val="00B42928"/>
    <w:rsid w:val="00B4536A"/>
    <w:rsid w:val="00B454A3"/>
    <w:rsid w:val="00B45B6B"/>
    <w:rsid w:val="00B46003"/>
    <w:rsid w:val="00B466F5"/>
    <w:rsid w:val="00B52FCE"/>
    <w:rsid w:val="00B532B2"/>
    <w:rsid w:val="00B541EA"/>
    <w:rsid w:val="00B54270"/>
    <w:rsid w:val="00B54518"/>
    <w:rsid w:val="00B54ACD"/>
    <w:rsid w:val="00B54FB0"/>
    <w:rsid w:val="00B55AAF"/>
    <w:rsid w:val="00B5668D"/>
    <w:rsid w:val="00B566AC"/>
    <w:rsid w:val="00B569C5"/>
    <w:rsid w:val="00B56F20"/>
    <w:rsid w:val="00B60C05"/>
    <w:rsid w:val="00B61F26"/>
    <w:rsid w:val="00B623C1"/>
    <w:rsid w:val="00B632B2"/>
    <w:rsid w:val="00B63683"/>
    <w:rsid w:val="00B6437E"/>
    <w:rsid w:val="00B64402"/>
    <w:rsid w:val="00B6552B"/>
    <w:rsid w:val="00B66126"/>
    <w:rsid w:val="00B667A1"/>
    <w:rsid w:val="00B667D5"/>
    <w:rsid w:val="00B66DF1"/>
    <w:rsid w:val="00B7029A"/>
    <w:rsid w:val="00B71359"/>
    <w:rsid w:val="00B71927"/>
    <w:rsid w:val="00B73526"/>
    <w:rsid w:val="00B737C6"/>
    <w:rsid w:val="00B73AA5"/>
    <w:rsid w:val="00B74425"/>
    <w:rsid w:val="00B75B33"/>
    <w:rsid w:val="00B773BD"/>
    <w:rsid w:val="00B776FF"/>
    <w:rsid w:val="00B80BDF"/>
    <w:rsid w:val="00B8266C"/>
    <w:rsid w:val="00B834C6"/>
    <w:rsid w:val="00B84A9B"/>
    <w:rsid w:val="00B84CA9"/>
    <w:rsid w:val="00B905AD"/>
    <w:rsid w:val="00B910C0"/>
    <w:rsid w:val="00B91CA8"/>
    <w:rsid w:val="00B9204A"/>
    <w:rsid w:val="00B93D4A"/>
    <w:rsid w:val="00B93EA7"/>
    <w:rsid w:val="00B94C55"/>
    <w:rsid w:val="00B94DB2"/>
    <w:rsid w:val="00B94E5B"/>
    <w:rsid w:val="00B950FD"/>
    <w:rsid w:val="00B969BE"/>
    <w:rsid w:val="00BA1BAE"/>
    <w:rsid w:val="00BA4C46"/>
    <w:rsid w:val="00BA725C"/>
    <w:rsid w:val="00BA732F"/>
    <w:rsid w:val="00BB0BA4"/>
    <w:rsid w:val="00BB115C"/>
    <w:rsid w:val="00BB2C1D"/>
    <w:rsid w:val="00BB34E8"/>
    <w:rsid w:val="00BB3632"/>
    <w:rsid w:val="00BB3936"/>
    <w:rsid w:val="00BB4E33"/>
    <w:rsid w:val="00BB71F9"/>
    <w:rsid w:val="00BC0401"/>
    <w:rsid w:val="00BC2CA6"/>
    <w:rsid w:val="00BC2CDF"/>
    <w:rsid w:val="00BC3531"/>
    <w:rsid w:val="00BC3BEB"/>
    <w:rsid w:val="00BD3177"/>
    <w:rsid w:val="00BD4992"/>
    <w:rsid w:val="00BD50F3"/>
    <w:rsid w:val="00BD79BA"/>
    <w:rsid w:val="00BE07DE"/>
    <w:rsid w:val="00BE0CD5"/>
    <w:rsid w:val="00BE103A"/>
    <w:rsid w:val="00BE16E8"/>
    <w:rsid w:val="00BE5196"/>
    <w:rsid w:val="00BE6593"/>
    <w:rsid w:val="00BE6C2E"/>
    <w:rsid w:val="00BE70BC"/>
    <w:rsid w:val="00BF16B6"/>
    <w:rsid w:val="00BF368C"/>
    <w:rsid w:val="00BF4D8F"/>
    <w:rsid w:val="00BF5855"/>
    <w:rsid w:val="00BF5A21"/>
    <w:rsid w:val="00BF6349"/>
    <w:rsid w:val="00BF72F3"/>
    <w:rsid w:val="00C01B16"/>
    <w:rsid w:val="00C02FB5"/>
    <w:rsid w:val="00C033F1"/>
    <w:rsid w:val="00C0407F"/>
    <w:rsid w:val="00C0489F"/>
    <w:rsid w:val="00C1020D"/>
    <w:rsid w:val="00C10CAF"/>
    <w:rsid w:val="00C14248"/>
    <w:rsid w:val="00C14736"/>
    <w:rsid w:val="00C15D7C"/>
    <w:rsid w:val="00C1669D"/>
    <w:rsid w:val="00C1744C"/>
    <w:rsid w:val="00C176B2"/>
    <w:rsid w:val="00C176B9"/>
    <w:rsid w:val="00C20198"/>
    <w:rsid w:val="00C20DE9"/>
    <w:rsid w:val="00C21C8B"/>
    <w:rsid w:val="00C23937"/>
    <w:rsid w:val="00C23E8C"/>
    <w:rsid w:val="00C24C9E"/>
    <w:rsid w:val="00C24F97"/>
    <w:rsid w:val="00C268F2"/>
    <w:rsid w:val="00C27284"/>
    <w:rsid w:val="00C27545"/>
    <w:rsid w:val="00C3092D"/>
    <w:rsid w:val="00C30EEA"/>
    <w:rsid w:val="00C320A5"/>
    <w:rsid w:val="00C32750"/>
    <w:rsid w:val="00C327A3"/>
    <w:rsid w:val="00C35DFD"/>
    <w:rsid w:val="00C36DB0"/>
    <w:rsid w:val="00C374A7"/>
    <w:rsid w:val="00C37524"/>
    <w:rsid w:val="00C40CA2"/>
    <w:rsid w:val="00C4248E"/>
    <w:rsid w:val="00C46D97"/>
    <w:rsid w:val="00C4702C"/>
    <w:rsid w:val="00C524F5"/>
    <w:rsid w:val="00C526DB"/>
    <w:rsid w:val="00C53134"/>
    <w:rsid w:val="00C53983"/>
    <w:rsid w:val="00C542B8"/>
    <w:rsid w:val="00C5433C"/>
    <w:rsid w:val="00C57BA8"/>
    <w:rsid w:val="00C64BBF"/>
    <w:rsid w:val="00C66296"/>
    <w:rsid w:val="00C666B8"/>
    <w:rsid w:val="00C6761F"/>
    <w:rsid w:val="00C71602"/>
    <w:rsid w:val="00C71DA9"/>
    <w:rsid w:val="00C7316C"/>
    <w:rsid w:val="00C7397F"/>
    <w:rsid w:val="00C75437"/>
    <w:rsid w:val="00C75D34"/>
    <w:rsid w:val="00C760BD"/>
    <w:rsid w:val="00C7755F"/>
    <w:rsid w:val="00C77811"/>
    <w:rsid w:val="00C77D8B"/>
    <w:rsid w:val="00C80829"/>
    <w:rsid w:val="00C8293E"/>
    <w:rsid w:val="00C82C9E"/>
    <w:rsid w:val="00C83728"/>
    <w:rsid w:val="00C84A00"/>
    <w:rsid w:val="00C868FC"/>
    <w:rsid w:val="00C87731"/>
    <w:rsid w:val="00C906DA"/>
    <w:rsid w:val="00C90963"/>
    <w:rsid w:val="00C914CF"/>
    <w:rsid w:val="00C92600"/>
    <w:rsid w:val="00C93BC8"/>
    <w:rsid w:val="00C95D75"/>
    <w:rsid w:val="00C97D0F"/>
    <w:rsid w:val="00CA06E8"/>
    <w:rsid w:val="00CA0BD6"/>
    <w:rsid w:val="00CA1080"/>
    <w:rsid w:val="00CA1A5A"/>
    <w:rsid w:val="00CA26D2"/>
    <w:rsid w:val="00CA2C1D"/>
    <w:rsid w:val="00CA3F45"/>
    <w:rsid w:val="00CA4FFB"/>
    <w:rsid w:val="00CA5A70"/>
    <w:rsid w:val="00CA5DA1"/>
    <w:rsid w:val="00CA6197"/>
    <w:rsid w:val="00CA7505"/>
    <w:rsid w:val="00CB1704"/>
    <w:rsid w:val="00CB45FD"/>
    <w:rsid w:val="00CB4958"/>
    <w:rsid w:val="00CB4A63"/>
    <w:rsid w:val="00CB702A"/>
    <w:rsid w:val="00CB799E"/>
    <w:rsid w:val="00CC0398"/>
    <w:rsid w:val="00CC081C"/>
    <w:rsid w:val="00CC0A77"/>
    <w:rsid w:val="00CC145C"/>
    <w:rsid w:val="00CC4222"/>
    <w:rsid w:val="00CC5262"/>
    <w:rsid w:val="00CC5F3F"/>
    <w:rsid w:val="00CC7500"/>
    <w:rsid w:val="00CC775B"/>
    <w:rsid w:val="00CC7817"/>
    <w:rsid w:val="00CD13FE"/>
    <w:rsid w:val="00CD2879"/>
    <w:rsid w:val="00CD2EBF"/>
    <w:rsid w:val="00CD3464"/>
    <w:rsid w:val="00CD3BE1"/>
    <w:rsid w:val="00CD3DB1"/>
    <w:rsid w:val="00CD4EF6"/>
    <w:rsid w:val="00CD57D2"/>
    <w:rsid w:val="00CD7CA3"/>
    <w:rsid w:val="00CE0E1D"/>
    <w:rsid w:val="00CE121F"/>
    <w:rsid w:val="00CE22EC"/>
    <w:rsid w:val="00CE2C88"/>
    <w:rsid w:val="00CE3CAE"/>
    <w:rsid w:val="00CE4D16"/>
    <w:rsid w:val="00CE5175"/>
    <w:rsid w:val="00CE51AA"/>
    <w:rsid w:val="00CE5A64"/>
    <w:rsid w:val="00CE5E70"/>
    <w:rsid w:val="00CF1078"/>
    <w:rsid w:val="00CF258D"/>
    <w:rsid w:val="00CF268B"/>
    <w:rsid w:val="00CF2AA4"/>
    <w:rsid w:val="00CF2B7E"/>
    <w:rsid w:val="00CF51AE"/>
    <w:rsid w:val="00CF5DD9"/>
    <w:rsid w:val="00CF5DF8"/>
    <w:rsid w:val="00CF5EF0"/>
    <w:rsid w:val="00CF6FC0"/>
    <w:rsid w:val="00CF7007"/>
    <w:rsid w:val="00CF7BF7"/>
    <w:rsid w:val="00CF7CA8"/>
    <w:rsid w:val="00D01ED0"/>
    <w:rsid w:val="00D023A9"/>
    <w:rsid w:val="00D03103"/>
    <w:rsid w:val="00D03E42"/>
    <w:rsid w:val="00D04199"/>
    <w:rsid w:val="00D05756"/>
    <w:rsid w:val="00D058F4"/>
    <w:rsid w:val="00D0634A"/>
    <w:rsid w:val="00D10D12"/>
    <w:rsid w:val="00D1143A"/>
    <w:rsid w:val="00D11543"/>
    <w:rsid w:val="00D11766"/>
    <w:rsid w:val="00D11FCC"/>
    <w:rsid w:val="00D12988"/>
    <w:rsid w:val="00D1502A"/>
    <w:rsid w:val="00D161EF"/>
    <w:rsid w:val="00D179C8"/>
    <w:rsid w:val="00D20AA0"/>
    <w:rsid w:val="00D20EDB"/>
    <w:rsid w:val="00D2104F"/>
    <w:rsid w:val="00D21176"/>
    <w:rsid w:val="00D22654"/>
    <w:rsid w:val="00D23427"/>
    <w:rsid w:val="00D24514"/>
    <w:rsid w:val="00D24DB8"/>
    <w:rsid w:val="00D24F11"/>
    <w:rsid w:val="00D25124"/>
    <w:rsid w:val="00D26732"/>
    <w:rsid w:val="00D313CC"/>
    <w:rsid w:val="00D31439"/>
    <w:rsid w:val="00D31573"/>
    <w:rsid w:val="00D31BC0"/>
    <w:rsid w:val="00D31D44"/>
    <w:rsid w:val="00D32C97"/>
    <w:rsid w:val="00D33379"/>
    <w:rsid w:val="00D349CF"/>
    <w:rsid w:val="00D35521"/>
    <w:rsid w:val="00D40682"/>
    <w:rsid w:val="00D40BD5"/>
    <w:rsid w:val="00D43264"/>
    <w:rsid w:val="00D45B11"/>
    <w:rsid w:val="00D45FC8"/>
    <w:rsid w:val="00D51990"/>
    <w:rsid w:val="00D548E0"/>
    <w:rsid w:val="00D55223"/>
    <w:rsid w:val="00D56F32"/>
    <w:rsid w:val="00D61E80"/>
    <w:rsid w:val="00D63397"/>
    <w:rsid w:val="00D63AF9"/>
    <w:rsid w:val="00D706ED"/>
    <w:rsid w:val="00D71018"/>
    <w:rsid w:val="00D761A7"/>
    <w:rsid w:val="00D76CB8"/>
    <w:rsid w:val="00D815DD"/>
    <w:rsid w:val="00D8226F"/>
    <w:rsid w:val="00D862D0"/>
    <w:rsid w:val="00D902F0"/>
    <w:rsid w:val="00D917BA"/>
    <w:rsid w:val="00D92EE6"/>
    <w:rsid w:val="00D93169"/>
    <w:rsid w:val="00D96066"/>
    <w:rsid w:val="00D9677B"/>
    <w:rsid w:val="00D9693D"/>
    <w:rsid w:val="00D97280"/>
    <w:rsid w:val="00DA0E3C"/>
    <w:rsid w:val="00DA0EC6"/>
    <w:rsid w:val="00DA1C8A"/>
    <w:rsid w:val="00DA3E89"/>
    <w:rsid w:val="00DA3EE8"/>
    <w:rsid w:val="00DB1326"/>
    <w:rsid w:val="00DB448A"/>
    <w:rsid w:val="00DB4B6A"/>
    <w:rsid w:val="00DB6D62"/>
    <w:rsid w:val="00DB6DA5"/>
    <w:rsid w:val="00DB76E1"/>
    <w:rsid w:val="00DC01AD"/>
    <w:rsid w:val="00DC0C2F"/>
    <w:rsid w:val="00DC1335"/>
    <w:rsid w:val="00DC31B9"/>
    <w:rsid w:val="00DC3DE1"/>
    <w:rsid w:val="00DC5C53"/>
    <w:rsid w:val="00DC60B0"/>
    <w:rsid w:val="00DC6A14"/>
    <w:rsid w:val="00DD0813"/>
    <w:rsid w:val="00DD17A8"/>
    <w:rsid w:val="00DD3007"/>
    <w:rsid w:val="00DD54DE"/>
    <w:rsid w:val="00DD5662"/>
    <w:rsid w:val="00DD56F5"/>
    <w:rsid w:val="00DD6815"/>
    <w:rsid w:val="00DD6897"/>
    <w:rsid w:val="00DD6BE6"/>
    <w:rsid w:val="00DE02D1"/>
    <w:rsid w:val="00DE2765"/>
    <w:rsid w:val="00DE29DA"/>
    <w:rsid w:val="00DE3EF0"/>
    <w:rsid w:val="00DE40F8"/>
    <w:rsid w:val="00DE55F9"/>
    <w:rsid w:val="00DE7F19"/>
    <w:rsid w:val="00DF040A"/>
    <w:rsid w:val="00DF2154"/>
    <w:rsid w:val="00DF2C9F"/>
    <w:rsid w:val="00DF4EC8"/>
    <w:rsid w:val="00DF55D0"/>
    <w:rsid w:val="00DF5704"/>
    <w:rsid w:val="00DF59EE"/>
    <w:rsid w:val="00DF676E"/>
    <w:rsid w:val="00DF6D2B"/>
    <w:rsid w:val="00DF6E15"/>
    <w:rsid w:val="00DF7F4A"/>
    <w:rsid w:val="00E01F73"/>
    <w:rsid w:val="00E02C5D"/>
    <w:rsid w:val="00E037C1"/>
    <w:rsid w:val="00E03C9B"/>
    <w:rsid w:val="00E04638"/>
    <w:rsid w:val="00E0477A"/>
    <w:rsid w:val="00E0525E"/>
    <w:rsid w:val="00E05463"/>
    <w:rsid w:val="00E055D1"/>
    <w:rsid w:val="00E05D84"/>
    <w:rsid w:val="00E06936"/>
    <w:rsid w:val="00E07359"/>
    <w:rsid w:val="00E1151C"/>
    <w:rsid w:val="00E124A4"/>
    <w:rsid w:val="00E12524"/>
    <w:rsid w:val="00E12A3A"/>
    <w:rsid w:val="00E147D0"/>
    <w:rsid w:val="00E15BDA"/>
    <w:rsid w:val="00E1663C"/>
    <w:rsid w:val="00E1744F"/>
    <w:rsid w:val="00E177D0"/>
    <w:rsid w:val="00E20B7C"/>
    <w:rsid w:val="00E20E0E"/>
    <w:rsid w:val="00E21D26"/>
    <w:rsid w:val="00E21D3C"/>
    <w:rsid w:val="00E21D3E"/>
    <w:rsid w:val="00E2450D"/>
    <w:rsid w:val="00E301A0"/>
    <w:rsid w:val="00E32B67"/>
    <w:rsid w:val="00E36413"/>
    <w:rsid w:val="00E365C2"/>
    <w:rsid w:val="00E36C87"/>
    <w:rsid w:val="00E424F2"/>
    <w:rsid w:val="00E43E2A"/>
    <w:rsid w:val="00E447B3"/>
    <w:rsid w:val="00E4607E"/>
    <w:rsid w:val="00E477D1"/>
    <w:rsid w:val="00E47A67"/>
    <w:rsid w:val="00E508D3"/>
    <w:rsid w:val="00E51C9D"/>
    <w:rsid w:val="00E52B86"/>
    <w:rsid w:val="00E53692"/>
    <w:rsid w:val="00E5391A"/>
    <w:rsid w:val="00E53B04"/>
    <w:rsid w:val="00E543A6"/>
    <w:rsid w:val="00E54B28"/>
    <w:rsid w:val="00E555F9"/>
    <w:rsid w:val="00E5565A"/>
    <w:rsid w:val="00E55A5D"/>
    <w:rsid w:val="00E561DB"/>
    <w:rsid w:val="00E564F8"/>
    <w:rsid w:val="00E5796A"/>
    <w:rsid w:val="00E6111F"/>
    <w:rsid w:val="00E61870"/>
    <w:rsid w:val="00E645A1"/>
    <w:rsid w:val="00E64AC9"/>
    <w:rsid w:val="00E665B7"/>
    <w:rsid w:val="00E6681F"/>
    <w:rsid w:val="00E6718B"/>
    <w:rsid w:val="00E67346"/>
    <w:rsid w:val="00E710AF"/>
    <w:rsid w:val="00E712DB"/>
    <w:rsid w:val="00E71858"/>
    <w:rsid w:val="00E71874"/>
    <w:rsid w:val="00E72708"/>
    <w:rsid w:val="00E72EA8"/>
    <w:rsid w:val="00E73752"/>
    <w:rsid w:val="00E73C08"/>
    <w:rsid w:val="00E74F4A"/>
    <w:rsid w:val="00E75532"/>
    <w:rsid w:val="00E7701A"/>
    <w:rsid w:val="00E77548"/>
    <w:rsid w:val="00E77EE0"/>
    <w:rsid w:val="00E80866"/>
    <w:rsid w:val="00E8317F"/>
    <w:rsid w:val="00E85164"/>
    <w:rsid w:val="00E8691D"/>
    <w:rsid w:val="00E86BCE"/>
    <w:rsid w:val="00E909CF"/>
    <w:rsid w:val="00E90A3E"/>
    <w:rsid w:val="00E91787"/>
    <w:rsid w:val="00E9229B"/>
    <w:rsid w:val="00E934A7"/>
    <w:rsid w:val="00E95C7A"/>
    <w:rsid w:val="00E97179"/>
    <w:rsid w:val="00EA0C8E"/>
    <w:rsid w:val="00EA27DB"/>
    <w:rsid w:val="00EA2AC5"/>
    <w:rsid w:val="00EA339A"/>
    <w:rsid w:val="00EA42A3"/>
    <w:rsid w:val="00EA609C"/>
    <w:rsid w:val="00EA61E7"/>
    <w:rsid w:val="00EA6218"/>
    <w:rsid w:val="00EA6A64"/>
    <w:rsid w:val="00EB0C0F"/>
    <w:rsid w:val="00EB13E6"/>
    <w:rsid w:val="00EB15FB"/>
    <w:rsid w:val="00EB210C"/>
    <w:rsid w:val="00EB3802"/>
    <w:rsid w:val="00EB3CF1"/>
    <w:rsid w:val="00EB6050"/>
    <w:rsid w:val="00EB72A3"/>
    <w:rsid w:val="00EB7380"/>
    <w:rsid w:val="00EC1E54"/>
    <w:rsid w:val="00EC26E3"/>
    <w:rsid w:val="00EC38DE"/>
    <w:rsid w:val="00EC3D57"/>
    <w:rsid w:val="00EC49E1"/>
    <w:rsid w:val="00EC5A18"/>
    <w:rsid w:val="00EC61F6"/>
    <w:rsid w:val="00ED057E"/>
    <w:rsid w:val="00ED07D7"/>
    <w:rsid w:val="00ED136C"/>
    <w:rsid w:val="00ED21A8"/>
    <w:rsid w:val="00ED2211"/>
    <w:rsid w:val="00ED3B7F"/>
    <w:rsid w:val="00ED3C62"/>
    <w:rsid w:val="00ED45BE"/>
    <w:rsid w:val="00ED46E2"/>
    <w:rsid w:val="00ED577C"/>
    <w:rsid w:val="00EE0F06"/>
    <w:rsid w:val="00EE1EA3"/>
    <w:rsid w:val="00EE2AD3"/>
    <w:rsid w:val="00EE533E"/>
    <w:rsid w:val="00EE6390"/>
    <w:rsid w:val="00EE6ADF"/>
    <w:rsid w:val="00EE6C91"/>
    <w:rsid w:val="00EF041F"/>
    <w:rsid w:val="00EF0A7F"/>
    <w:rsid w:val="00EF1B9C"/>
    <w:rsid w:val="00EF34A4"/>
    <w:rsid w:val="00EF48E1"/>
    <w:rsid w:val="00EF4E85"/>
    <w:rsid w:val="00EF5903"/>
    <w:rsid w:val="00EF6A9C"/>
    <w:rsid w:val="00EF6C5A"/>
    <w:rsid w:val="00EF6D5F"/>
    <w:rsid w:val="00F002A2"/>
    <w:rsid w:val="00F0087E"/>
    <w:rsid w:val="00F0208E"/>
    <w:rsid w:val="00F029C9"/>
    <w:rsid w:val="00F03DC0"/>
    <w:rsid w:val="00F0476A"/>
    <w:rsid w:val="00F04B2F"/>
    <w:rsid w:val="00F04CD6"/>
    <w:rsid w:val="00F04E65"/>
    <w:rsid w:val="00F052C7"/>
    <w:rsid w:val="00F061F6"/>
    <w:rsid w:val="00F06FBC"/>
    <w:rsid w:val="00F10650"/>
    <w:rsid w:val="00F125AA"/>
    <w:rsid w:val="00F12B2C"/>
    <w:rsid w:val="00F12C77"/>
    <w:rsid w:val="00F132B2"/>
    <w:rsid w:val="00F1475F"/>
    <w:rsid w:val="00F147FC"/>
    <w:rsid w:val="00F1556F"/>
    <w:rsid w:val="00F15753"/>
    <w:rsid w:val="00F175BD"/>
    <w:rsid w:val="00F17982"/>
    <w:rsid w:val="00F17AB6"/>
    <w:rsid w:val="00F2058B"/>
    <w:rsid w:val="00F206D0"/>
    <w:rsid w:val="00F2119C"/>
    <w:rsid w:val="00F22A38"/>
    <w:rsid w:val="00F22E00"/>
    <w:rsid w:val="00F23F25"/>
    <w:rsid w:val="00F2431D"/>
    <w:rsid w:val="00F30140"/>
    <w:rsid w:val="00F30FB0"/>
    <w:rsid w:val="00F31C15"/>
    <w:rsid w:val="00F326EE"/>
    <w:rsid w:val="00F32CD8"/>
    <w:rsid w:val="00F33CB7"/>
    <w:rsid w:val="00F34FFC"/>
    <w:rsid w:val="00F350B9"/>
    <w:rsid w:val="00F35341"/>
    <w:rsid w:val="00F356FF"/>
    <w:rsid w:val="00F40C4E"/>
    <w:rsid w:val="00F42D93"/>
    <w:rsid w:val="00F43C3C"/>
    <w:rsid w:val="00F43CB6"/>
    <w:rsid w:val="00F51B44"/>
    <w:rsid w:val="00F524F3"/>
    <w:rsid w:val="00F53702"/>
    <w:rsid w:val="00F54085"/>
    <w:rsid w:val="00F61307"/>
    <w:rsid w:val="00F61724"/>
    <w:rsid w:val="00F63381"/>
    <w:rsid w:val="00F64805"/>
    <w:rsid w:val="00F66607"/>
    <w:rsid w:val="00F67CD4"/>
    <w:rsid w:val="00F7378B"/>
    <w:rsid w:val="00F7488A"/>
    <w:rsid w:val="00F74A9D"/>
    <w:rsid w:val="00F752D7"/>
    <w:rsid w:val="00F75EB4"/>
    <w:rsid w:val="00F761B7"/>
    <w:rsid w:val="00F768A0"/>
    <w:rsid w:val="00F81CCF"/>
    <w:rsid w:val="00F84AA5"/>
    <w:rsid w:val="00F90816"/>
    <w:rsid w:val="00F931EB"/>
    <w:rsid w:val="00F97075"/>
    <w:rsid w:val="00F9744C"/>
    <w:rsid w:val="00FA1713"/>
    <w:rsid w:val="00FA5B68"/>
    <w:rsid w:val="00FA5F92"/>
    <w:rsid w:val="00FA680C"/>
    <w:rsid w:val="00FA6EE9"/>
    <w:rsid w:val="00FB02F4"/>
    <w:rsid w:val="00FB0469"/>
    <w:rsid w:val="00FB0795"/>
    <w:rsid w:val="00FB1A12"/>
    <w:rsid w:val="00FB2668"/>
    <w:rsid w:val="00FB3AA1"/>
    <w:rsid w:val="00FB41D0"/>
    <w:rsid w:val="00FB4424"/>
    <w:rsid w:val="00FB5576"/>
    <w:rsid w:val="00FB5593"/>
    <w:rsid w:val="00FB58A4"/>
    <w:rsid w:val="00FB6428"/>
    <w:rsid w:val="00FB693A"/>
    <w:rsid w:val="00FB6A02"/>
    <w:rsid w:val="00FB71CB"/>
    <w:rsid w:val="00FC00C2"/>
    <w:rsid w:val="00FC0B17"/>
    <w:rsid w:val="00FC0B3A"/>
    <w:rsid w:val="00FC1A48"/>
    <w:rsid w:val="00FC3D22"/>
    <w:rsid w:val="00FC5610"/>
    <w:rsid w:val="00FC77FF"/>
    <w:rsid w:val="00FD1EBA"/>
    <w:rsid w:val="00FD21B4"/>
    <w:rsid w:val="00FD58F9"/>
    <w:rsid w:val="00FD7603"/>
    <w:rsid w:val="00FD7E77"/>
    <w:rsid w:val="00FE0380"/>
    <w:rsid w:val="00FE03F5"/>
    <w:rsid w:val="00FE086B"/>
    <w:rsid w:val="00FE1BC7"/>
    <w:rsid w:val="00FE2367"/>
    <w:rsid w:val="00FE32D2"/>
    <w:rsid w:val="00FE51D3"/>
    <w:rsid w:val="00FE54B6"/>
    <w:rsid w:val="00FE560C"/>
    <w:rsid w:val="00FE66C1"/>
    <w:rsid w:val="00FE7A5F"/>
    <w:rsid w:val="00FF29EF"/>
    <w:rsid w:val="00FF364A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8C5D9578-586F-45C0-9CCD-512DFC1A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22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CAFB-AA79-4F2E-A77D-74C7C78B1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13</cp:revision>
  <cp:lastPrinted>2022-12-17T11:24:00Z</cp:lastPrinted>
  <dcterms:created xsi:type="dcterms:W3CDTF">2022-11-29T06:06:00Z</dcterms:created>
  <dcterms:modified xsi:type="dcterms:W3CDTF">2022-12-17T11:24:00Z</dcterms:modified>
</cp:coreProperties>
</file>